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ECDD" w14:textId="0AA49F80" w:rsidR="003D5F25" w:rsidRPr="003D5F25" w:rsidRDefault="00EC0C67" w:rsidP="0010583A">
      <w:pPr>
        <w:rPr>
          <w:rFonts w:ascii="Arial" w:eastAsia="Times New Roman" w:hAnsi="Arial" w:cs="Arial"/>
          <w:color w:val="000000"/>
        </w:rPr>
      </w:pPr>
      <w:r>
        <w:rPr>
          <w:rFonts w:ascii="Arial" w:eastAsiaTheme="minorEastAsia" w:hAnsi="Arial" w:cs="Arial"/>
          <w:b/>
          <w:sz w:val="20"/>
        </w:rPr>
        <w:t xml:space="preserve">Appendix </w:t>
      </w:r>
      <w:r w:rsidRPr="00C25E12">
        <w:rPr>
          <w:rFonts w:ascii="Arial" w:eastAsiaTheme="minorEastAsia" w:hAnsi="Arial" w:cs="Arial"/>
          <w:b/>
          <w:sz w:val="20"/>
        </w:rPr>
        <w:t xml:space="preserve">Table </w:t>
      </w:r>
      <w:r>
        <w:rPr>
          <w:rFonts w:ascii="Arial" w:eastAsiaTheme="minorEastAsia" w:hAnsi="Arial" w:cs="Arial"/>
          <w:b/>
          <w:sz w:val="20"/>
        </w:rPr>
        <w:t>1</w:t>
      </w:r>
      <w:r w:rsidRPr="00C25E12">
        <w:rPr>
          <w:rFonts w:ascii="Arial" w:eastAsiaTheme="minorEastAsia" w:hAnsi="Arial" w:cs="Arial"/>
          <w:b/>
          <w:sz w:val="20"/>
        </w:rPr>
        <w:t>. Mortality, 1986-2014: Numbers of Death by Underlying Cause (from cohort of 41,836)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05"/>
        <w:gridCol w:w="2537"/>
        <w:gridCol w:w="2160"/>
      </w:tblGrid>
      <w:tr w:rsidR="00C25E12" w:rsidRPr="00C25E12" w14:paraId="3D9FADF7" w14:textId="77777777" w:rsidTr="001B010F">
        <w:trPr>
          <w:trHeight w:hRule="exact" w:val="360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C277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C25E12">
              <w:rPr>
                <w:rFonts w:ascii="Arial" w:eastAsiaTheme="minorEastAsia" w:hAnsi="Arial" w:cs="Arial"/>
                <w:b/>
                <w:sz w:val="20"/>
              </w:rPr>
              <w:t>Cause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1930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C25E12">
              <w:rPr>
                <w:rFonts w:ascii="Arial" w:eastAsiaTheme="minorEastAsia" w:hAnsi="Arial" w:cs="Arial"/>
                <w:b/>
                <w:sz w:val="20"/>
              </w:rPr>
              <w:t>Number of Deaths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B04A0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C25E12">
              <w:rPr>
                <w:rFonts w:ascii="Arial" w:eastAsiaTheme="minorEastAsia" w:hAnsi="Arial" w:cs="Arial"/>
                <w:b/>
                <w:sz w:val="20"/>
              </w:rPr>
              <w:t>Cause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D6530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C25E12">
              <w:rPr>
                <w:rFonts w:ascii="Arial" w:eastAsiaTheme="minorEastAsia" w:hAnsi="Arial" w:cs="Arial"/>
                <w:b/>
                <w:sz w:val="20"/>
              </w:rPr>
              <w:t>Number of Deaths</w:t>
            </w:r>
          </w:p>
        </w:tc>
      </w:tr>
      <w:tr w:rsidR="00C25E12" w:rsidRPr="00C25E12" w14:paraId="33777B9B" w14:textId="77777777" w:rsidTr="001B010F">
        <w:trPr>
          <w:trHeight w:hRule="exact" w:val="144"/>
          <w:jc w:val="center"/>
        </w:trPr>
        <w:tc>
          <w:tcPr>
            <w:tcW w:w="2270" w:type="dxa"/>
            <w:tcBorders>
              <w:top w:val="single" w:sz="4" w:space="0" w:color="auto"/>
              <w:bottom w:val="nil"/>
            </w:tcBorders>
            <w:vAlign w:val="center"/>
          </w:tcPr>
          <w:p w14:paraId="31E1BA2B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nil"/>
            </w:tcBorders>
            <w:vAlign w:val="center"/>
          </w:tcPr>
          <w:p w14:paraId="3BAFCA81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nil"/>
            </w:tcBorders>
            <w:vAlign w:val="center"/>
          </w:tcPr>
          <w:p w14:paraId="61F88A42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14:paraId="16DCE630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C25E12" w:rsidRPr="00C25E12" w14:paraId="0EB780CA" w14:textId="77777777" w:rsidTr="001B010F">
        <w:trPr>
          <w:trHeight w:hRule="exact" w:val="245"/>
          <w:jc w:val="center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09CDBDAE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Breast Cancer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34F283EB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 xml:space="preserve">   885</w:t>
            </w:r>
          </w:p>
        </w:tc>
        <w:tc>
          <w:tcPr>
            <w:tcW w:w="2537" w:type="dxa"/>
            <w:tcBorders>
              <w:top w:val="nil"/>
              <w:bottom w:val="nil"/>
            </w:tcBorders>
            <w:vAlign w:val="center"/>
          </w:tcPr>
          <w:p w14:paraId="56BBA1B1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Other CVD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736DC8A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2,786</w:t>
            </w:r>
          </w:p>
        </w:tc>
      </w:tr>
      <w:tr w:rsidR="00C25E12" w:rsidRPr="00C25E12" w14:paraId="2C2B8E44" w14:textId="77777777" w:rsidTr="001B010F">
        <w:trPr>
          <w:trHeight w:hRule="exact" w:val="245"/>
          <w:jc w:val="center"/>
        </w:trPr>
        <w:tc>
          <w:tcPr>
            <w:tcW w:w="2270" w:type="dxa"/>
            <w:tcBorders>
              <w:top w:val="nil"/>
            </w:tcBorders>
            <w:vAlign w:val="center"/>
          </w:tcPr>
          <w:p w14:paraId="30D4732A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Lung Cancer</w:t>
            </w:r>
          </w:p>
        </w:tc>
        <w:tc>
          <w:tcPr>
            <w:tcW w:w="2105" w:type="dxa"/>
            <w:tcBorders>
              <w:top w:val="nil"/>
            </w:tcBorders>
            <w:vAlign w:val="center"/>
          </w:tcPr>
          <w:p w14:paraId="6152EB6C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1,282</w:t>
            </w:r>
          </w:p>
        </w:tc>
        <w:tc>
          <w:tcPr>
            <w:tcW w:w="2537" w:type="dxa"/>
            <w:tcBorders>
              <w:top w:val="nil"/>
            </w:tcBorders>
            <w:vAlign w:val="center"/>
          </w:tcPr>
          <w:p w14:paraId="451E6DEB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COPD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3B6BA87D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1,462</w:t>
            </w:r>
          </w:p>
        </w:tc>
      </w:tr>
      <w:tr w:rsidR="00C25E12" w:rsidRPr="00C25E12" w14:paraId="5AD343F7" w14:textId="77777777" w:rsidTr="001B010F">
        <w:trPr>
          <w:trHeight w:hRule="exact" w:val="245"/>
          <w:jc w:val="center"/>
        </w:trPr>
        <w:tc>
          <w:tcPr>
            <w:tcW w:w="2270" w:type="dxa"/>
            <w:vAlign w:val="center"/>
          </w:tcPr>
          <w:p w14:paraId="1DFD8BCA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Ovarian Cancer</w:t>
            </w:r>
          </w:p>
        </w:tc>
        <w:tc>
          <w:tcPr>
            <w:tcW w:w="2105" w:type="dxa"/>
            <w:vAlign w:val="center"/>
          </w:tcPr>
          <w:p w14:paraId="22E889FE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 xml:space="preserve">   401</w:t>
            </w:r>
          </w:p>
        </w:tc>
        <w:tc>
          <w:tcPr>
            <w:tcW w:w="2537" w:type="dxa"/>
            <w:vAlign w:val="center"/>
          </w:tcPr>
          <w:p w14:paraId="4E02A54C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Other Respiratory Diseases</w:t>
            </w:r>
          </w:p>
        </w:tc>
        <w:tc>
          <w:tcPr>
            <w:tcW w:w="2160" w:type="dxa"/>
            <w:vAlign w:val="center"/>
          </w:tcPr>
          <w:p w14:paraId="568C2E26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1,200</w:t>
            </w:r>
          </w:p>
        </w:tc>
      </w:tr>
      <w:tr w:rsidR="00C25E12" w:rsidRPr="00C25E12" w14:paraId="5EAD00DB" w14:textId="77777777" w:rsidTr="001B010F">
        <w:trPr>
          <w:trHeight w:hRule="exact" w:val="245"/>
          <w:jc w:val="center"/>
        </w:trPr>
        <w:tc>
          <w:tcPr>
            <w:tcW w:w="2270" w:type="dxa"/>
            <w:vAlign w:val="center"/>
          </w:tcPr>
          <w:p w14:paraId="75E3449A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Colorectal Cancer</w:t>
            </w:r>
          </w:p>
        </w:tc>
        <w:tc>
          <w:tcPr>
            <w:tcW w:w="2105" w:type="dxa"/>
            <w:vAlign w:val="center"/>
          </w:tcPr>
          <w:p w14:paraId="2ACBBB09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 xml:space="preserve">   797</w:t>
            </w:r>
          </w:p>
        </w:tc>
        <w:tc>
          <w:tcPr>
            <w:tcW w:w="2537" w:type="dxa"/>
            <w:tcBorders>
              <w:bottom w:val="nil"/>
            </w:tcBorders>
            <w:vAlign w:val="center"/>
          </w:tcPr>
          <w:p w14:paraId="64D3221B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Injuries and Poisoning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12D05DD9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 xml:space="preserve">   731</w:t>
            </w:r>
          </w:p>
        </w:tc>
      </w:tr>
      <w:tr w:rsidR="00C25E12" w:rsidRPr="00C25E12" w14:paraId="50C89DB4" w14:textId="77777777" w:rsidTr="001B010F">
        <w:trPr>
          <w:trHeight w:hRule="exact" w:val="245"/>
          <w:jc w:val="center"/>
        </w:trPr>
        <w:tc>
          <w:tcPr>
            <w:tcW w:w="2270" w:type="dxa"/>
            <w:vAlign w:val="center"/>
          </w:tcPr>
          <w:p w14:paraId="2E06C626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Other Cancer</w:t>
            </w:r>
          </w:p>
        </w:tc>
        <w:tc>
          <w:tcPr>
            <w:tcW w:w="2105" w:type="dxa"/>
            <w:vAlign w:val="center"/>
          </w:tcPr>
          <w:p w14:paraId="54EC6B8E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3,155</w:t>
            </w:r>
          </w:p>
        </w:tc>
        <w:tc>
          <w:tcPr>
            <w:tcW w:w="2537" w:type="dxa"/>
            <w:tcBorders>
              <w:top w:val="nil"/>
              <w:bottom w:val="single" w:sz="4" w:space="0" w:color="auto"/>
            </w:tcBorders>
            <w:vAlign w:val="center"/>
          </w:tcPr>
          <w:p w14:paraId="0CE718EE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Other Causes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18B41CFC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6,651</w:t>
            </w:r>
          </w:p>
        </w:tc>
      </w:tr>
      <w:tr w:rsidR="00C25E12" w:rsidRPr="00C25E12" w14:paraId="3E8ABB34" w14:textId="77777777" w:rsidTr="001B010F">
        <w:trPr>
          <w:trHeight w:hRule="exact" w:val="245"/>
          <w:jc w:val="center"/>
        </w:trPr>
        <w:tc>
          <w:tcPr>
            <w:tcW w:w="2270" w:type="dxa"/>
            <w:vAlign w:val="center"/>
          </w:tcPr>
          <w:p w14:paraId="3B56D809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Coronary Heart Disease</w:t>
            </w:r>
          </w:p>
        </w:tc>
        <w:tc>
          <w:tcPr>
            <w:tcW w:w="2105" w:type="dxa"/>
            <w:vAlign w:val="center"/>
          </w:tcPr>
          <w:p w14:paraId="0DAA9C5A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4,948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14:paraId="653CDC52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ADD1565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</w:p>
        </w:tc>
      </w:tr>
      <w:tr w:rsidR="00C25E12" w:rsidRPr="00C25E12" w14:paraId="0B2CD604" w14:textId="77777777" w:rsidTr="001B010F">
        <w:trPr>
          <w:trHeight w:hRule="exact" w:val="245"/>
          <w:jc w:val="center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B3C88F0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Stroke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0C5E513B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sz w:val="20"/>
              </w:rPr>
            </w:pPr>
            <w:r w:rsidRPr="00C25E12">
              <w:rPr>
                <w:rFonts w:ascii="Arial" w:eastAsiaTheme="minorEastAsia" w:hAnsi="Arial" w:cs="Arial"/>
                <w:sz w:val="20"/>
              </w:rPr>
              <w:t>2,174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195F0998" w14:textId="77777777" w:rsidR="00C25E12" w:rsidRPr="00C25E12" w:rsidRDefault="00C25E12" w:rsidP="005831FE">
            <w:pPr>
              <w:spacing w:after="80"/>
              <w:rPr>
                <w:rFonts w:ascii="Arial" w:eastAsiaTheme="minorEastAsia" w:hAnsi="Arial" w:cs="Arial"/>
                <w:b/>
                <w:sz w:val="20"/>
              </w:rPr>
            </w:pPr>
            <w:r w:rsidRPr="00C25E12">
              <w:rPr>
                <w:rFonts w:ascii="Arial" w:eastAsiaTheme="minorEastAsia" w:hAnsi="Arial" w:cs="Arial"/>
                <w:b/>
                <w:sz w:val="20"/>
              </w:rPr>
              <w:t>TOTAL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DFFD8CB" w14:textId="77777777" w:rsidR="00C25E12" w:rsidRPr="00C25E12" w:rsidRDefault="00C25E12" w:rsidP="005831FE">
            <w:pPr>
              <w:spacing w:after="80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C25E12">
              <w:rPr>
                <w:rFonts w:ascii="Arial" w:eastAsiaTheme="minorEastAsia" w:hAnsi="Arial" w:cs="Arial"/>
                <w:b/>
                <w:sz w:val="20"/>
              </w:rPr>
              <w:t>26,472</w:t>
            </w:r>
          </w:p>
        </w:tc>
      </w:tr>
    </w:tbl>
    <w:p w14:paraId="6957443E" w14:textId="52B22B72" w:rsidR="0010583A" w:rsidRPr="003D5F25" w:rsidRDefault="0010583A" w:rsidP="0010583A">
      <w:pPr>
        <w:rPr>
          <w:rFonts w:ascii="Arial" w:eastAsia="Times New Roman" w:hAnsi="Arial" w:cs="Arial"/>
          <w:color w:val="000000"/>
        </w:rPr>
      </w:pPr>
    </w:p>
    <w:p w14:paraId="001D8A9C" w14:textId="6E40AB85" w:rsidR="00C25E12" w:rsidRDefault="00C25E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C44411" w14:textId="77777777" w:rsidR="00C25E12" w:rsidRDefault="00C25E12" w:rsidP="00E46533">
      <w:pPr>
        <w:spacing w:line="240" w:lineRule="auto"/>
        <w:rPr>
          <w:rFonts w:ascii="Arial" w:hAnsi="Arial" w:cs="Arial"/>
        </w:rPr>
        <w:sectPr w:rsidR="00C25E12" w:rsidSect="00CA7B69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851"/>
        <w:gridCol w:w="709"/>
        <w:gridCol w:w="708"/>
        <w:gridCol w:w="709"/>
        <w:gridCol w:w="1985"/>
        <w:gridCol w:w="708"/>
        <w:gridCol w:w="709"/>
        <w:gridCol w:w="709"/>
        <w:gridCol w:w="877"/>
      </w:tblGrid>
      <w:tr w:rsidR="00C25E12" w:rsidRPr="00ED361B" w14:paraId="1FBD3E9B" w14:textId="77777777" w:rsidTr="005831FE">
        <w:trPr>
          <w:cantSplit/>
          <w:trHeight w:val="230"/>
        </w:trPr>
        <w:tc>
          <w:tcPr>
            <w:tcW w:w="108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42BB3" w14:textId="2DA0E93C" w:rsidR="00C25E12" w:rsidRPr="00D938B3" w:rsidRDefault="00EC0C67" w:rsidP="005831FE">
            <w:pPr>
              <w:widowControl w:val="0"/>
              <w:spacing w:after="8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Appendix </w:t>
            </w:r>
            <w:r w:rsidR="00C25E12"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C25E12"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Availability of key variables in federal census data</w:t>
            </w:r>
          </w:p>
        </w:tc>
      </w:tr>
      <w:tr w:rsidR="00C25E12" w:rsidRPr="00ED361B" w14:paraId="7623ED18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8C36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ACD88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B30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A8A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1F71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103F9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4065" w14:textId="77777777" w:rsidR="00C25E12" w:rsidRPr="00D938B3" w:rsidRDefault="00C25E12" w:rsidP="005831FE">
            <w:pPr>
              <w:widowControl w:val="0"/>
              <w:spacing w:after="8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53D5" w14:textId="77777777" w:rsidR="00C25E12" w:rsidRPr="00D938B3" w:rsidRDefault="00C25E12" w:rsidP="005831FE">
            <w:pPr>
              <w:widowControl w:val="0"/>
              <w:spacing w:after="8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F702" w14:textId="77777777" w:rsidR="00C25E12" w:rsidRPr="00D938B3" w:rsidRDefault="00C25E12" w:rsidP="005831FE">
            <w:pPr>
              <w:widowControl w:val="0"/>
              <w:spacing w:after="8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DF6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1950</w:t>
            </w:r>
          </w:p>
        </w:tc>
      </w:tr>
      <w:tr w:rsidR="00C25E12" w:rsidRPr="00ED361B" w14:paraId="23EEA36A" w14:textId="77777777" w:rsidTr="005831FE">
        <w:trPr>
          <w:cantSplit/>
          <w:trHeight w:val="230"/>
        </w:trPr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5E4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Geographic identifiers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58E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761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AFF6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31EE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4ED4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ECE9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94F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5E12" w:rsidRPr="00ED361B" w14:paraId="32F3C849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E676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Municipality; County; State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054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D8E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A17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15E4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67E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Attended School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15F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6BF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22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9D5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5BFFCEB1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7A5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F79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1CBF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8A66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20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048E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Literacy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D2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AF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332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939E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25E12" w:rsidRPr="00ED361B" w14:paraId="0B60E2D7" w14:textId="77777777" w:rsidTr="005831FE">
        <w:trPr>
          <w:cantSplit/>
          <w:trHeight w:val="23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247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Individual identifiers and demographics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B44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71B7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 xml:space="preserve">Highest Grade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44B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A0C8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28413445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ED7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First and last name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271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5B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D42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194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62F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Work and employment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98C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CD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5E12" w:rsidRPr="00ED361B" w14:paraId="634A6CA3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0D3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Relation to household head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C9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45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EDD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1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0EC0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Class of worker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B9C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2C4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54F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4AE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5DE6F5B5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988F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7CA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7F7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511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620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931E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A104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C5B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0A18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2F28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7F895105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1B57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925F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487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D4B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D21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D01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Industry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3D1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621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234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946F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1F449A3F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FD5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15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A9E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AE7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20B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679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A57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781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FD12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3B3DECDB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C5C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51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C2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63A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92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D9D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D3B0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FF6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FC9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D382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00C93041" w14:textId="77777777" w:rsidTr="005831FE">
        <w:trPr>
          <w:cantSplit/>
          <w:trHeight w:val="230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641A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Household characteristics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B6C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D6C5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27AC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Hours worked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EB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168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A9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29E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58F9AA00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CF8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 xml:space="preserve">Owned or </w:t>
            </w:r>
            <w:proofErr w:type="gramStart"/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Rented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E824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8E6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2A1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774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CA78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i/>
                <w:color w:val="000000"/>
                <w:sz w:val="20"/>
                <w:szCs w:val="20"/>
              </w:rPr>
              <w:t>Other questions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2274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933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34A4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4FFE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5E12" w:rsidRPr="00ED361B" w14:paraId="515AA6B7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9D09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Free / Mortgaged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6B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216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1C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53E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EDF4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Radio ownership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A17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A3A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C0BB8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A361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5E12" w:rsidRPr="00ED361B" w14:paraId="732FAD12" w14:textId="77777777" w:rsidTr="005831FE">
        <w:trPr>
          <w:cantSplit/>
          <w:trHeight w:val="23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8C74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Home value or 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D0B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1CB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BE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0DFA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Veteran 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0EBB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E9DC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734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C22CC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5D3A99D0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7E4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Family size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0C1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ADC5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48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462D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771C38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Inter-state migrant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824B2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8A544A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0770B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73CAE0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25E12" w:rsidRPr="00ED361B" w14:paraId="64F979CE" w14:textId="77777777" w:rsidTr="005831FE">
        <w:trPr>
          <w:cantSplit/>
          <w:trHeight w:val="23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A15F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Is household a farm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8711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C4A93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5DA79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B0B2E" w14:textId="77777777" w:rsidR="00C25E12" w:rsidRPr="00D938B3" w:rsidRDefault="00C25E12" w:rsidP="005831FE">
            <w:pPr>
              <w:widowControl w:val="0"/>
              <w:spacing w:after="8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8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B888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048F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C2E7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D19C6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26C16" w14:textId="77777777" w:rsidR="00C25E12" w:rsidRPr="00D938B3" w:rsidRDefault="00C25E12" w:rsidP="005831FE">
            <w:pPr>
              <w:widowControl w:val="0"/>
              <w:spacing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0102BB" w14:textId="51C2D0AA" w:rsidR="0010583A" w:rsidRDefault="0010583A" w:rsidP="00E46533">
      <w:pPr>
        <w:spacing w:line="240" w:lineRule="auto"/>
        <w:rPr>
          <w:rFonts w:ascii="Arial" w:hAnsi="Arial" w:cs="Arial"/>
        </w:rPr>
      </w:pPr>
    </w:p>
    <w:p w14:paraId="39CBFB20" w14:textId="616DCDA5" w:rsidR="00C25E12" w:rsidRDefault="00C25E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261"/>
        <w:gridCol w:w="865"/>
        <w:gridCol w:w="992"/>
        <w:gridCol w:w="850"/>
        <w:gridCol w:w="851"/>
        <w:gridCol w:w="3085"/>
      </w:tblGrid>
      <w:tr w:rsidR="00C25E12" w:rsidRPr="00D938B3" w14:paraId="39B977A8" w14:textId="77777777" w:rsidTr="005831F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</w:tcBorders>
          </w:tcPr>
          <w:p w14:paraId="5893D0AE" w14:textId="11A9423C" w:rsidR="00C25E12" w:rsidRPr="00D938B3" w:rsidRDefault="00EC0C67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Appendix Table 3</w:t>
            </w:r>
            <w:r w:rsidR="00C25E12" w:rsidRPr="00D938B3">
              <w:rPr>
                <w:rFonts w:ascii="Arial" w:hAnsi="Arial" w:cs="Arial"/>
                <w:b/>
                <w:sz w:val="20"/>
                <w:szCs w:val="20"/>
              </w:rPr>
              <w:t>. Projected IWHS cohort members linked to each census</w:t>
            </w:r>
          </w:p>
        </w:tc>
      </w:tr>
      <w:tr w:rsidR="00C25E12" w:rsidRPr="00D938B3" w14:paraId="6F9CA006" w14:textId="77777777" w:rsidTr="005831FE">
        <w:trPr>
          <w:trHeight w:val="292"/>
          <w:jc w:val="center"/>
        </w:trPr>
        <w:tc>
          <w:tcPr>
            <w:tcW w:w="1972" w:type="dxa"/>
            <w:tcBorders>
              <w:bottom w:val="single" w:sz="4" w:space="0" w:color="auto"/>
            </w:tcBorders>
          </w:tcPr>
          <w:p w14:paraId="1B3036B5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Birth cohort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3AF8CF5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N in IWHS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0BF4642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F70EBE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FD74C6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75C365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52D5D015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Number linked to all censuses</w:t>
            </w:r>
          </w:p>
        </w:tc>
      </w:tr>
      <w:tr w:rsidR="00C25E12" w:rsidRPr="00D938B3" w14:paraId="248D605F" w14:textId="77777777" w:rsidTr="005831FE">
        <w:trPr>
          <w:jc w:val="center"/>
        </w:trPr>
        <w:tc>
          <w:tcPr>
            <w:tcW w:w="1972" w:type="dxa"/>
            <w:tcBorders>
              <w:top w:val="single" w:sz="4" w:space="0" w:color="auto"/>
            </w:tcBorders>
          </w:tcPr>
          <w:p w14:paraId="66B403AF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1916-31 Dec 1919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22FE3402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9,461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0D1DE5A1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8,042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FF0E1B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8,042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CCF9A0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8,042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914478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8,042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14:paraId="5AFC8529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5,567</w:t>
            </w:r>
          </w:p>
        </w:tc>
      </w:tr>
      <w:tr w:rsidR="00C25E12" w:rsidRPr="00D938B3" w14:paraId="431BD0C7" w14:textId="77777777" w:rsidTr="005831FE">
        <w:trPr>
          <w:jc w:val="center"/>
        </w:trPr>
        <w:tc>
          <w:tcPr>
            <w:tcW w:w="1972" w:type="dxa"/>
          </w:tcPr>
          <w:p w14:paraId="5EB6D442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1920-31 Dec 1924</w:t>
            </w:r>
          </w:p>
        </w:tc>
        <w:tc>
          <w:tcPr>
            <w:tcW w:w="1261" w:type="dxa"/>
          </w:tcPr>
          <w:p w14:paraId="26F9C736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14,235</w:t>
            </w:r>
          </w:p>
        </w:tc>
        <w:tc>
          <w:tcPr>
            <w:tcW w:w="865" w:type="dxa"/>
          </w:tcPr>
          <w:p w14:paraId="575C3749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7C1CF1A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12,100</w:t>
            </w:r>
          </w:p>
        </w:tc>
        <w:tc>
          <w:tcPr>
            <w:tcW w:w="850" w:type="dxa"/>
          </w:tcPr>
          <w:p w14:paraId="3132DB48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12,100</w:t>
            </w:r>
          </w:p>
        </w:tc>
        <w:tc>
          <w:tcPr>
            <w:tcW w:w="851" w:type="dxa"/>
          </w:tcPr>
          <w:p w14:paraId="071333E6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12,100</w:t>
            </w:r>
          </w:p>
        </w:tc>
        <w:tc>
          <w:tcPr>
            <w:tcW w:w="3085" w:type="dxa"/>
          </w:tcPr>
          <w:p w14:paraId="06BAB0C3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8,377</w:t>
            </w:r>
          </w:p>
        </w:tc>
      </w:tr>
      <w:tr w:rsidR="00C25E12" w:rsidRPr="00D938B3" w14:paraId="63BB6E80" w14:textId="77777777" w:rsidTr="005831FE">
        <w:trPr>
          <w:jc w:val="center"/>
        </w:trPr>
        <w:tc>
          <w:tcPr>
            <w:tcW w:w="1972" w:type="dxa"/>
          </w:tcPr>
          <w:p w14:paraId="1D253504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1925-31 Mar 1930</w:t>
            </w:r>
          </w:p>
        </w:tc>
        <w:tc>
          <w:tcPr>
            <w:tcW w:w="1261" w:type="dxa"/>
          </w:tcPr>
          <w:p w14:paraId="376FA24F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15,918</w:t>
            </w:r>
          </w:p>
        </w:tc>
        <w:tc>
          <w:tcPr>
            <w:tcW w:w="865" w:type="dxa"/>
          </w:tcPr>
          <w:p w14:paraId="50B291F5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D963500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13,530</w:t>
            </w:r>
          </w:p>
        </w:tc>
        <w:tc>
          <w:tcPr>
            <w:tcW w:w="850" w:type="dxa"/>
          </w:tcPr>
          <w:p w14:paraId="367C2867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13,530</w:t>
            </w:r>
          </w:p>
        </w:tc>
        <w:tc>
          <w:tcPr>
            <w:tcW w:w="851" w:type="dxa"/>
          </w:tcPr>
          <w:p w14:paraId="5426C45E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13,530</w:t>
            </w:r>
          </w:p>
        </w:tc>
        <w:tc>
          <w:tcPr>
            <w:tcW w:w="3085" w:type="dxa"/>
          </w:tcPr>
          <w:p w14:paraId="6E4838E4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12,210</w:t>
            </w:r>
          </w:p>
        </w:tc>
      </w:tr>
      <w:tr w:rsidR="00C25E12" w:rsidRPr="00D938B3" w14:paraId="21917C25" w14:textId="77777777" w:rsidTr="005831FE">
        <w:trPr>
          <w:jc w:val="center"/>
        </w:trPr>
        <w:tc>
          <w:tcPr>
            <w:tcW w:w="1972" w:type="dxa"/>
          </w:tcPr>
          <w:p w14:paraId="288AFF17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 Apr 1930-1931</w:t>
            </w:r>
          </w:p>
        </w:tc>
        <w:tc>
          <w:tcPr>
            <w:tcW w:w="1261" w:type="dxa"/>
          </w:tcPr>
          <w:p w14:paraId="7768DFFB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2,222</w:t>
            </w:r>
          </w:p>
        </w:tc>
        <w:tc>
          <w:tcPr>
            <w:tcW w:w="865" w:type="dxa"/>
          </w:tcPr>
          <w:p w14:paraId="0D659D18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E484D68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E3E4A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1,888</w:t>
            </w:r>
          </w:p>
        </w:tc>
        <w:tc>
          <w:tcPr>
            <w:tcW w:w="851" w:type="dxa"/>
          </w:tcPr>
          <w:p w14:paraId="31385681" w14:textId="77777777" w:rsidR="00C25E12" w:rsidRPr="00D938B3" w:rsidRDefault="00C25E12" w:rsidP="005831FE">
            <w:pPr>
              <w:pStyle w:val="ListParagraph"/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1,888</w:t>
            </w:r>
          </w:p>
        </w:tc>
        <w:tc>
          <w:tcPr>
            <w:tcW w:w="3085" w:type="dxa"/>
          </w:tcPr>
          <w:p w14:paraId="595B607D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1,793</w:t>
            </w:r>
          </w:p>
        </w:tc>
      </w:tr>
      <w:tr w:rsidR="00C25E12" w:rsidRPr="00D938B3" w14:paraId="0D626748" w14:textId="77777777" w:rsidTr="005831FE">
        <w:trPr>
          <w:jc w:val="center"/>
        </w:trPr>
        <w:tc>
          <w:tcPr>
            <w:tcW w:w="1972" w:type="dxa"/>
            <w:tcBorders>
              <w:bottom w:val="single" w:sz="4" w:space="0" w:color="auto"/>
            </w:tcBorders>
          </w:tcPr>
          <w:p w14:paraId="65545E06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0A7EA10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41,836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4CB5880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8,042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0F2DE5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33,672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608CB9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35,560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036993" w14:textId="77777777" w:rsidR="00C25E12" w:rsidRPr="00D938B3" w:rsidRDefault="00C25E12" w:rsidP="005831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35,560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5F61A79" w14:textId="77777777" w:rsidR="00C25E12" w:rsidRPr="00D938B3" w:rsidRDefault="00C25E12" w:rsidP="005831FE">
            <w:pPr>
              <w:pStyle w:val="ListParagraph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0" w:firstLine="0"/>
              <w:jc w:val="right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D938B3">
              <w:rPr>
                <w:rFonts w:ascii="Arial" w:hAnsi="Arial" w:cs="Arial"/>
                <w:sz w:val="20"/>
                <w:szCs w:val="20"/>
              </w:rPr>
              <w:t>27,947</w:t>
            </w:r>
          </w:p>
        </w:tc>
      </w:tr>
    </w:tbl>
    <w:p w14:paraId="4C7716AC" w14:textId="1320E809" w:rsidR="00C25E12" w:rsidRDefault="00C25E12" w:rsidP="00E46533">
      <w:pPr>
        <w:spacing w:line="240" w:lineRule="auto"/>
        <w:rPr>
          <w:rFonts w:ascii="Arial" w:hAnsi="Arial" w:cs="Arial"/>
        </w:rPr>
      </w:pPr>
    </w:p>
    <w:p w14:paraId="26B3D538" w14:textId="77777777" w:rsidR="00C25E12" w:rsidRDefault="00C25E12" w:rsidP="00E46533">
      <w:pPr>
        <w:spacing w:line="240" w:lineRule="auto"/>
        <w:rPr>
          <w:rFonts w:ascii="Arial" w:hAnsi="Arial" w:cs="Arial"/>
        </w:rPr>
        <w:sectPr w:rsidR="00C25E12" w:rsidSect="00C25E1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18F0709" w14:textId="03A3E8CE" w:rsidR="00C25E12" w:rsidRPr="008B089C" w:rsidRDefault="00EC0C67" w:rsidP="00C25E1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Table 4</w:t>
      </w:r>
      <w:r w:rsidR="00C25E12">
        <w:rPr>
          <w:rFonts w:ascii="Arial" w:hAnsi="Arial" w:cs="Arial"/>
          <w:b/>
        </w:rPr>
        <w:t xml:space="preserve">. </w:t>
      </w:r>
      <w:r w:rsidR="00C25E12" w:rsidRPr="008B089C">
        <w:rPr>
          <w:rFonts w:ascii="Arial" w:hAnsi="Arial" w:cs="Arial"/>
          <w:b/>
        </w:rPr>
        <w:t xml:space="preserve">Characteristics of full IWHS cohort and early-life matches </w:t>
      </w:r>
    </w:p>
    <w:p w14:paraId="170DD6FD" w14:textId="77777777" w:rsidR="00C25E12" w:rsidRPr="00FE46BE" w:rsidRDefault="00C25E12" w:rsidP="00C25E12">
      <w:pPr>
        <w:spacing w:line="240" w:lineRule="auto"/>
        <w:rPr>
          <w:rFonts w:ascii="Arial" w:hAnsi="Arial" w:cs="Arial"/>
        </w:rPr>
      </w:pP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0"/>
        <w:gridCol w:w="361"/>
        <w:gridCol w:w="2835"/>
        <w:gridCol w:w="1984"/>
        <w:gridCol w:w="1985"/>
        <w:gridCol w:w="1134"/>
      </w:tblGrid>
      <w:tr w:rsidR="00C25E12" w:rsidRPr="00C25E12" w14:paraId="00C33910" w14:textId="77777777" w:rsidTr="005831FE">
        <w:trPr>
          <w:trHeight w:val="300"/>
          <w:tblHeader/>
        </w:trPr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5EF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B06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A3F5B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  <w:b/>
              </w:rPr>
            </w:pPr>
            <w:r w:rsidRPr="00C25E12">
              <w:rPr>
                <w:rFonts w:ascii="Arial" w:hAnsi="Arial" w:cs="Arial"/>
                <w:b/>
              </w:rPr>
              <w:t>Not matched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D665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C25E12">
              <w:rPr>
                <w:rFonts w:ascii="Arial" w:hAnsi="Arial" w:cs="Arial"/>
                <w:b/>
              </w:rPr>
              <w:t>Matched to 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C011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  <w:b/>
              </w:rPr>
            </w:pPr>
            <w:r w:rsidRPr="00C25E12">
              <w:rPr>
                <w:rFonts w:ascii="Arial" w:hAnsi="Arial" w:cs="Arial"/>
                <w:b/>
              </w:rPr>
              <w:t xml:space="preserve"> p-value</w:t>
            </w:r>
          </w:p>
        </w:tc>
      </w:tr>
      <w:tr w:rsidR="00C25E12" w:rsidRPr="008B089C" w14:paraId="29CE8F79" w14:textId="77777777" w:rsidTr="005831F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C8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D3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A5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N=31461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F4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N=10375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45E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78EA61B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A6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BMI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CF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24F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26.07 (4.95)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CE2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26.30 (4.94)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6A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6F59C4DB" w14:textId="77777777" w:rsidTr="005831FE">
        <w:trPr>
          <w:trHeight w:val="3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9EE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82F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49E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90B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6AA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3BF0B0B4" w14:textId="77777777" w:rsidTr="005831FE">
        <w:trPr>
          <w:trHeight w:val="3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700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Height (cm)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52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4D4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162.86 (6.35)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CC4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162.86 (6.39)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C9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0.92</w:t>
            </w:r>
          </w:p>
        </w:tc>
      </w:tr>
      <w:tr w:rsidR="00C25E12" w:rsidRPr="008B089C" w14:paraId="56B2D00B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AFA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41DB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6FBD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5ED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BDB8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03DAD6FB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20C5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Age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92F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53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61.61 (4.28)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889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62.03 (4.11)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7CD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49A54934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170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2C95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287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635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52E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05143344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3A70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C25E12">
              <w:rPr>
                <w:rFonts w:ascii="Arial" w:hAnsi="Arial" w:cs="Arial"/>
              </w:rPr>
              <w:t>Self rated</w:t>
            </w:r>
            <w:proofErr w:type="spellEnd"/>
            <w:r w:rsidRPr="00C25E12">
              <w:rPr>
                <w:rFonts w:ascii="Arial" w:hAnsi="Arial" w:cs="Arial"/>
              </w:rPr>
              <w:t xml:space="preserve"> health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FC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Excellent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D5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7572 (24.4%)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17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2281 (22.3%)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8A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2CFFA4C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6E0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D078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Good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1D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18795 (60.6%)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B3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6386 (62.3%)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96D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55A5C6E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963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75A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Fair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C76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4139 (13.3%)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A0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1426 (13.9%)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13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6D0867B5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DA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231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Poor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00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510 </w:t>
            </w:r>
            <w:proofErr w:type="gramStart"/>
            <w:r w:rsidRPr="00C25E12">
              <w:rPr>
                <w:rFonts w:ascii="Arial" w:hAnsi="Arial" w:cs="Arial"/>
              </w:rPr>
              <w:t>( 1.6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F27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153 </w:t>
            </w:r>
            <w:proofErr w:type="gramStart"/>
            <w:r w:rsidRPr="00C25E12">
              <w:rPr>
                <w:rFonts w:ascii="Arial" w:hAnsi="Arial" w:cs="Arial"/>
              </w:rPr>
              <w:t>( 1.5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943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6A8EA7B2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8782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70B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613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3AD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95AD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646D1A7B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D5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Residence in 1986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1F19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Farm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2E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5789 (18.6%)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7B3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2158 (20.9%)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6C4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7A5D8125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E03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74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Rural, non-farm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D1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2330 </w:t>
            </w:r>
            <w:proofErr w:type="gramStart"/>
            <w:r w:rsidRPr="00C25E12">
              <w:rPr>
                <w:rFonts w:ascii="Arial" w:hAnsi="Arial" w:cs="Arial"/>
              </w:rPr>
              <w:t>( 7.5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263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764 </w:t>
            </w:r>
            <w:proofErr w:type="gramStart"/>
            <w:r w:rsidRPr="00C25E12">
              <w:rPr>
                <w:rFonts w:ascii="Arial" w:hAnsi="Arial" w:cs="Arial"/>
              </w:rPr>
              <w:t>( 7.4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AB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6AB2608D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CC3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6CA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Town &lt; 1,000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073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3361 (10.8%)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DA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1238 (12.0%)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6FF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2E4A9923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F609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7EE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Town 1,000-2,499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51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3298 (10.6%)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BE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1191 (11.6%)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39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138606E2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469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209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Town 2,500-10,000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30B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5407 (17.3%)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6A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1787 (17.3%)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E9D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7A46522A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C84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370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Town or city, 10,000+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76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10991 (35.3%)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10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3172 (30.8%)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95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12E6C602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0FC3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AB7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5F4C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514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181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307E10EE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EF2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Education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0E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Grade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84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2649 </w:t>
            </w:r>
            <w:proofErr w:type="gramStart"/>
            <w:r w:rsidRPr="00C25E12">
              <w:rPr>
                <w:rFonts w:ascii="Arial" w:hAnsi="Arial" w:cs="Arial"/>
              </w:rPr>
              <w:t>( 8.4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954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1114 (10.7%)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A2F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533A8E31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D5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BA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Attended high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1E9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3313 (10.5%)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C61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1087 (10.5%)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492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4DFE555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CC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4BC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Graduated high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05C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12952 (41.2%)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B0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4445 (42.8%)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658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0D269353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C30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D8B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Vocational education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87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3158 (10.0%)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DF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1040 (10.0%)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1C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0DC2C4CD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472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A338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Attended college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71F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5195 (16.5%)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C34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1585 (15.3%)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787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63EAFC0D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635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B88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College graduate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33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2899 </w:t>
            </w:r>
            <w:proofErr w:type="gramStart"/>
            <w:r w:rsidRPr="00C25E12">
              <w:rPr>
                <w:rFonts w:ascii="Arial" w:hAnsi="Arial" w:cs="Arial"/>
              </w:rPr>
              <w:t>( 9.2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F9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795 </w:t>
            </w:r>
            <w:proofErr w:type="gramStart"/>
            <w:r w:rsidRPr="00C25E12">
              <w:rPr>
                <w:rFonts w:ascii="Arial" w:hAnsi="Arial" w:cs="Arial"/>
              </w:rPr>
              <w:t>( 7.7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85C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33190EA0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6EBE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37B5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Graduate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59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1200 </w:t>
            </w:r>
            <w:proofErr w:type="gramStart"/>
            <w:r w:rsidRPr="00C25E12">
              <w:rPr>
                <w:rFonts w:ascii="Arial" w:hAnsi="Arial" w:cs="Arial"/>
              </w:rPr>
              <w:t>( 3.8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326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290 </w:t>
            </w:r>
            <w:proofErr w:type="gramStart"/>
            <w:r w:rsidRPr="00C25E12">
              <w:rPr>
                <w:rFonts w:ascii="Arial" w:hAnsi="Arial" w:cs="Arial"/>
              </w:rPr>
              <w:t>( 2.8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17D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45CBBFF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C0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27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Missing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AB2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95 </w:t>
            </w:r>
            <w:proofErr w:type="gramStart"/>
            <w:r w:rsidRPr="00C25E12">
              <w:rPr>
                <w:rFonts w:ascii="Arial" w:hAnsi="Arial" w:cs="Arial"/>
              </w:rPr>
              <w:t>( 0.3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7FC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19 </w:t>
            </w:r>
            <w:proofErr w:type="gramStart"/>
            <w:r w:rsidRPr="00C25E12">
              <w:rPr>
                <w:rFonts w:ascii="Arial" w:hAnsi="Arial" w:cs="Arial"/>
              </w:rPr>
              <w:t>( 0.2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179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0A53D9D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44D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CB5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E9D4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6A0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B7E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07EF398A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BF4F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Race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80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BAB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30730 (99.1%)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31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10171 (99.3%)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2E1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0.017</w:t>
            </w:r>
          </w:p>
        </w:tc>
      </w:tr>
      <w:tr w:rsidR="00C25E12" w:rsidRPr="008B089C" w14:paraId="684011B1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42B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78EF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Black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7A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111 </w:t>
            </w:r>
            <w:proofErr w:type="gramStart"/>
            <w:r w:rsidRPr="00C25E12">
              <w:rPr>
                <w:rFonts w:ascii="Arial" w:hAnsi="Arial" w:cs="Arial"/>
              </w:rPr>
              <w:t>( 0.4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13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27 </w:t>
            </w:r>
            <w:proofErr w:type="gramStart"/>
            <w:r w:rsidRPr="00C25E12">
              <w:rPr>
                <w:rFonts w:ascii="Arial" w:hAnsi="Arial" w:cs="Arial"/>
              </w:rPr>
              <w:t>( 0.3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7BD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1DB11735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0C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23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Hispanic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63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97 </w:t>
            </w:r>
            <w:proofErr w:type="gramStart"/>
            <w:r w:rsidRPr="00C25E12">
              <w:rPr>
                <w:rFonts w:ascii="Arial" w:hAnsi="Arial" w:cs="Arial"/>
              </w:rPr>
              <w:t>( 0.3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D9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20 </w:t>
            </w:r>
            <w:proofErr w:type="gramStart"/>
            <w:r w:rsidRPr="00C25E12">
              <w:rPr>
                <w:rFonts w:ascii="Arial" w:hAnsi="Arial" w:cs="Arial"/>
              </w:rPr>
              <w:t>( 0.2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C8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580F7199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090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A92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American Indian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02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41 </w:t>
            </w:r>
            <w:proofErr w:type="gramStart"/>
            <w:r w:rsidRPr="00C25E12">
              <w:rPr>
                <w:rFonts w:ascii="Arial" w:hAnsi="Arial" w:cs="Arial"/>
              </w:rPr>
              <w:t>( 0.1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B6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19 </w:t>
            </w:r>
            <w:proofErr w:type="gramStart"/>
            <w:r w:rsidRPr="00C25E12">
              <w:rPr>
                <w:rFonts w:ascii="Arial" w:hAnsi="Arial" w:cs="Arial"/>
              </w:rPr>
              <w:t>( 0.2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51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638DFDBE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48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091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Asian or Pacific Islander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002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31 </w:t>
            </w:r>
            <w:proofErr w:type="gramStart"/>
            <w:r w:rsidRPr="00C25E12">
              <w:rPr>
                <w:rFonts w:ascii="Arial" w:hAnsi="Arial" w:cs="Arial"/>
              </w:rPr>
              <w:t>( 0.1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1D4E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 (&lt;1%)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F4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778C8318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51E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78EF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523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2A8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6F9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26F5ABCF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1E3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Marital status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10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Never married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AD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1023 </w:t>
            </w:r>
            <w:proofErr w:type="gramStart"/>
            <w:r w:rsidRPr="00C25E12">
              <w:rPr>
                <w:rFonts w:ascii="Arial" w:hAnsi="Arial" w:cs="Arial"/>
              </w:rPr>
              <w:t>( 3.3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53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 (&lt;1%)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279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62B09383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FEA3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964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Currently married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B3D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23655 (75.2%)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836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8150 (78.6%)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75D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46F63356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87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819C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Separated/divorced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271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1435 </w:t>
            </w:r>
            <w:proofErr w:type="gramStart"/>
            <w:r w:rsidRPr="00C25E12">
              <w:rPr>
                <w:rFonts w:ascii="Arial" w:hAnsi="Arial" w:cs="Arial"/>
              </w:rPr>
              <w:t>( 4.6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35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428 </w:t>
            </w:r>
            <w:proofErr w:type="gramStart"/>
            <w:r w:rsidRPr="00C25E12">
              <w:rPr>
                <w:rFonts w:ascii="Arial" w:hAnsi="Arial" w:cs="Arial"/>
              </w:rPr>
              <w:t>( 4.1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2F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731F5AEE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265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49D2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Widowed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45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5061 (16.1%)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7E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1735 (16.7%)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9F8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250D62D5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489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A2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Missing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58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287 </w:t>
            </w:r>
            <w:proofErr w:type="gramStart"/>
            <w:r w:rsidRPr="00C25E12">
              <w:rPr>
                <w:rFonts w:ascii="Arial" w:hAnsi="Arial" w:cs="Arial"/>
              </w:rPr>
              <w:t>( 0.9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E7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61 </w:t>
            </w:r>
            <w:proofErr w:type="gramStart"/>
            <w:r w:rsidRPr="00C25E12">
              <w:rPr>
                <w:rFonts w:ascii="Arial" w:hAnsi="Arial" w:cs="Arial"/>
              </w:rPr>
              <w:t>( 0.6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4C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</w:t>
            </w:r>
          </w:p>
        </w:tc>
      </w:tr>
      <w:tr w:rsidR="00C25E12" w:rsidRPr="008B089C" w14:paraId="70C44DC5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4E5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F61D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967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5A1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497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39D1DE68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675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Age at marriage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65DE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CE8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21.23 (3.88)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1C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21.31 (3.95)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E7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0.057</w:t>
            </w:r>
          </w:p>
        </w:tc>
      </w:tr>
      <w:tr w:rsidR="00C25E12" w:rsidRPr="008B089C" w14:paraId="6A0B7A87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0EF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071F2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197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CFDA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C0EA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3D8E2B0A" w14:textId="77777777" w:rsidTr="005831F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706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Live births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64B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16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3.05 (2.09)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4F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3.16 (2.07)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249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1D78E578" w14:textId="77777777" w:rsidTr="005831FE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006B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BDEB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D14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D38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5B6AEA4E" w14:textId="77777777" w:rsidTr="005831FE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F6FF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Usual occupation in adulthood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7CA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578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A0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25E12" w:rsidRPr="008B089C" w14:paraId="2F9FAC1A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970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Homemaker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394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F5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13042 (41.5%)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8DE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4578 (44.1%)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6F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68266427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1F0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Professional, manager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1F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D6A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4723 (15.0%)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F96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1311 (12.6%)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13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4A03E872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49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Clerical, sales, technician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17A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81D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8770 (27.9%)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C7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2836 (27.3%)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2D3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0.29</w:t>
            </w:r>
          </w:p>
        </w:tc>
      </w:tr>
      <w:tr w:rsidR="00C25E12" w:rsidRPr="008B089C" w14:paraId="11B82D92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378E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Craft, service, laborer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9C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37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5476 (17.4%)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58C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1842 (17.8%)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CF3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0.42</w:t>
            </w:r>
          </w:p>
        </w:tc>
      </w:tr>
      <w:tr w:rsidR="00C25E12" w:rsidRPr="008B089C" w14:paraId="513A6ABC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F84E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Farmer, farm worker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A00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0DC5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1360 </w:t>
            </w:r>
            <w:proofErr w:type="gramStart"/>
            <w:r w:rsidRPr="00C25E12">
              <w:rPr>
                <w:rFonts w:ascii="Arial" w:hAnsi="Arial" w:cs="Arial"/>
              </w:rPr>
              <w:t>( 4.3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C61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572 </w:t>
            </w:r>
            <w:proofErr w:type="gramStart"/>
            <w:r w:rsidRPr="00C25E12">
              <w:rPr>
                <w:rFonts w:ascii="Arial" w:hAnsi="Arial" w:cs="Arial"/>
              </w:rPr>
              <w:t>( 5.5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7899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>&lt;0.001</w:t>
            </w:r>
          </w:p>
        </w:tc>
      </w:tr>
      <w:tr w:rsidR="00C25E12" w:rsidRPr="008B089C" w14:paraId="4467711E" w14:textId="77777777" w:rsidTr="005831FE">
        <w:trPr>
          <w:trHeight w:val="32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906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Never worked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AA2A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C75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34 </w:t>
            </w:r>
            <w:proofErr w:type="gramStart"/>
            <w:r w:rsidRPr="00C25E12">
              <w:rPr>
                <w:rFonts w:ascii="Arial" w:hAnsi="Arial" w:cs="Arial"/>
              </w:rPr>
              <w:t>( 0.1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297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9 </w:t>
            </w:r>
            <w:proofErr w:type="gramStart"/>
            <w:r w:rsidRPr="00C25E12">
              <w:rPr>
                <w:rFonts w:ascii="Arial" w:hAnsi="Arial" w:cs="Arial"/>
              </w:rPr>
              <w:t>( 0.1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12DC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0.56</w:t>
            </w:r>
          </w:p>
        </w:tc>
      </w:tr>
      <w:tr w:rsidR="00C25E12" w:rsidRPr="008B089C" w14:paraId="6AE25A4E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54A7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 Other usual employment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72D1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A83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1633 </w:t>
            </w:r>
            <w:proofErr w:type="gramStart"/>
            <w:r w:rsidRPr="00C25E12">
              <w:rPr>
                <w:rFonts w:ascii="Arial" w:hAnsi="Arial" w:cs="Arial"/>
              </w:rPr>
              <w:t>( 5.2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7210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540 </w:t>
            </w:r>
            <w:proofErr w:type="gramStart"/>
            <w:r w:rsidRPr="00C25E12">
              <w:rPr>
                <w:rFonts w:ascii="Arial" w:hAnsi="Arial" w:cs="Arial"/>
              </w:rPr>
              <w:t>( 5.2</w:t>
            </w:r>
            <w:proofErr w:type="gramEnd"/>
            <w:r w:rsidRPr="00C25E12"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8DF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C25E12">
              <w:rPr>
                <w:rFonts w:ascii="Arial" w:hAnsi="Arial" w:cs="Arial"/>
              </w:rPr>
              <w:t xml:space="preserve">  0.95</w:t>
            </w:r>
          </w:p>
        </w:tc>
      </w:tr>
      <w:tr w:rsidR="00C25E12" w:rsidRPr="008B089C" w14:paraId="18E729DA" w14:textId="77777777" w:rsidTr="005831F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647D" w14:textId="77777777" w:rsidR="00C25E12" w:rsidRPr="00C25E12" w:rsidRDefault="00C25E12" w:rsidP="00C25E12">
            <w:pPr>
              <w:spacing w:line="24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D684" w14:textId="77777777" w:rsidR="00C25E12" w:rsidRPr="00C25E12" w:rsidRDefault="00C25E12" w:rsidP="00C25E1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6E42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8774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7728" w14:textId="77777777" w:rsidR="00C25E12" w:rsidRPr="00C25E12" w:rsidRDefault="00C25E12" w:rsidP="00C25E1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16C091FD" w14:textId="46EFDBFB" w:rsidR="00C25E12" w:rsidRDefault="00C25E12" w:rsidP="00E46533">
      <w:pPr>
        <w:spacing w:line="240" w:lineRule="auto"/>
        <w:rPr>
          <w:rFonts w:ascii="Arial" w:hAnsi="Arial" w:cs="Arial"/>
        </w:rPr>
      </w:pPr>
    </w:p>
    <w:p w14:paraId="021D85DE" w14:textId="77777777" w:rsidR="008C09BB" w:rsidRDefault="008C09BB">
      <w:pPr>
        <w:rPr>
          <w:rFonts w:ascii="Arial" w:hAnsi="Arial" w:cs="Arial"/>
        </w:rPr>
      </w:pPr>
    </w:p>
    <w:p w14:paraId="7060C914" w14:textId="38FF9256" w:rsidR="00D54DE3" w:rsidRDefault="008B67A0">
      <w:pPr>
        <w:rPr>
          <w:rFonts w:ascii="Arial" w:hAnsi="Arial" w:cs="Arial"/>
        </w:rPr>
        <w:sectPr w:rsidR="00D54DE3" w:rsidSect="00220E50">
          <w:pgSz w:w="15840" w:h="12240" w:orient="landscape"/>
          <w:pgMar w:top="418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br w:type="page"/>
      </w:r>
    </w:p>
    <w:p w14:paraId="12DB1F8E" w14:textId="5452324E" w:rsidR="008B67A0" w:rsidRDefault="008B67A0">
      <w:pPr>
        <w:rPr>
          <w:rFonts w:ascii="Arial" w:hAnsi="Arial" w:cs="Arial"/>
        </w:rPr>
      </w:pPr>
    </w:p>
    <w:p w14:paraId="6564304F" w14:textId="77777777" w:rsidR="008B67A0" w:rsidRDefault="008B67A0" w:rsidP="00220E50">
      <w:pPr>
        <w:ind w:left="-851"/>
      </w:pP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1606"/>
        <w:gridCol w:w="1606"/>
        <w:gridCol w:w="1651"/>
        <w:gridCol w:w="1470"/>
      </w:tblGrid>
      <w:tr w:rsidR="00FE2B14" w14:paraId="289C90B9" w14:textId="77777777" w:rsidTr="00FE2B14">
        <w:trPr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46D93" w14:textId="28CD3A52" w:rsidR="00FE2B14" w:rsidRDefault="00EC0C67" w:rsidP="00FE2B1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bookmarkStart w:id="0" w:name="OLE_LINK9"/>
            <w:bookmarkStart w:id="1" w:name="OLE_LINK10"/>
            <w:r>
              <w:rPr>
                <w:rFonts w:ascii="Calibri" w:hAnsi="Calibri" w:cs="Calibri"/>
                <w:b/>
                <w:bCs/>
              </w:rPr>
              <w:t>Appendix Table 5</w:t>
            </w:r>
            <w:bookmarkEnd w:id="0"/>
            <w:bookmarkEnd w:id="1"/>
            <w:r w:rsidR="00FE2B14">
              <w:rPr>
                <w:rFonts w:ascii="Calibri" w:hAnsi="Calibri" w:cs="Calibri"/>
                <w:b/>
                <w:bCs/>
              </w:rPr>
              <w:t>. Childhood and 1985 baseline characteristics by migration status</w:t>
            </w:r>
          </w:p>
        </w:tc>
      </w:tr>
      <w:tr w:rsidR="00FE2B14" w14:paraId="6CF486A3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8C76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64C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 stayer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0BA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 to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700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 to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9105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 to city</w:t>
            </w:r>
          </w:p>
        </w:tc>
      </w:tr>
      <w:tr w:rsidR="00FE2B14" w14:paraId="3492A23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DFB6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340C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73A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75F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FED6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N=1218</w:t>
            </w:r>
          </w:p>
        </w:tc>
      </w:tr>
      <w:tr w:rsidR="00FE2B14" w14:paraId="66767F1D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5FB1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farmer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F46E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0.90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0BF5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0.85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99DA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0.88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23E8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0.83 (0.4)</w:t>
            </w:r>
          </w:p>
        </w:tc>
      </w:tr>
      <w:tr w:rsidR="00FE2B14" w14:paraId="46C36F1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757D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white collar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1F14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21BB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E1D0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CF2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</w:tr>
      <w:tr w:rsidR="00FE2B14" w14:paraId="0F7A925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8DAF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C58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257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48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1111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</w:tr>
      <w:tr w:rsidR="00FE2B14" w14:paraId="1B8F11DB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5F9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farm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C94E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0.03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9226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0.05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BED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0.04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8E32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0.06 (0.2)</w:t>
            </w:r>
          </w:p>
        </w:tc>
      </w:tr>
      <w:tr w:rsidR="00FE2B14" w14:paraId="3BE8B4C1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CB5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semi/skilled trade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274B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5061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B09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83F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 (0.1)</w:t>
            </w:r>
          </w:p>
        </w:tc>
      </w:tr>
      <w:tr w:rsidR="00FE2B14" w14:paraId="4CAE7F1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B21C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Owned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BF56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0.40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8B5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0.38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9874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0.38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707A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0.37 (0.5)</w:t>
            </w:r>
          </w:p>
        </w:tc>
      </w:tr>
      <w:tr w:rsidR="00FE2B14" w14:paraId="56C6E00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E903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Owned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049C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C2EE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0A10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0.48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D363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0.49 (0.5)</w:t>
            </w:r>
          </w:p>
        </w:tc>
      </w:tr>
      <w:tr w:rsidR="00FE2B14" w14:paraId="65F8136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D885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is veteran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37D7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0.14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299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5DDF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0876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0.14 (0.4)</w:t>
            </w:r>
          </w:p>
        </w:tc>
      </w:tr>
      <w:tr w:rsidR="00FE2B14" w14:paraId="75AEA62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D0FB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House value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9DC8" w14:textId="77777777" w:rsidR="00FE2B14" w:rsidRDefault="00FE2B14" w:rsidP="00FE2B1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enumerated on farms</w:t>
            </w:r>
          </w:p>
        </w:tc>
      </w:tr>
      <w:tr w:rsidR="00FE2B14" w14:paraId="6F866C73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8C4E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Monthly contract rent, 1930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2496" w14:textId="77777777" w:rsidR="00FE2B14" w:rsidRDefault="00FE2B14" w:rsidP="00FE2B1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enumerated on farms</w:t>
            </w:r>
          </w:p>
        </w:tc>
      </w:tr>
      <w:tr w:rsidR="00FE2B14" w14:paraId="2CF7686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B6F7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BMI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F8A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26.68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6C84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26.73 (5.1)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5E4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26.13 (4.7)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3A7C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25.75 (4.9)</w:t>
            </w:r>
          </w:p>
        </w:tc>
      </w:tr>
      <w:tr w:rsidR="00FE2B14" w14:paraId="6B49BE77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D610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Height (cm)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38E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162.99 (6.5)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1594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163.11 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C9D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163.19 (6.5)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0EB9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162.56 (6.1)</w:t>
            </w:r>
          </w:p>
        </w:tc>
      </w:tr>
      <w:tr w:rsidR="00FE2B14" w14:paraId="73E9052B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CBC3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 reported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C591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20D5C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6C26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CACAB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365103F0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835C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Grade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440E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 (18.5%)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AB26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 (16.2%)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485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 (15.8%)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FB00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(7.8%)</w:t>
            </w:r>
          </w:p>
        </w:tc>
      </w:tr>
      <w:tr w:rsidR="00FE2B14" w14:paraId="7219F5B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0F0A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Attended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CB75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 (7.3%)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276C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 (10.5%)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4430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(10.1%)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4CD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(8.6%)</w:t>
            </w:r>
          </w:p>
        </w:tc>
      </w:tr>
      <w:tr w:rsidR="00FE2B14" w14:paraId="7C0AB8D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4B2B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0D2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 (41.5%)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D39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 (40.9%)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DA2C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 (41.1%)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A166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 (39.1%)</w:t>
            </w:r>
          </w:p>
        </w:tc>
      </w:tr>
      <w:tr w:rsidR="00FE2B14" w14:paraId="6DECA21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3CA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Vocational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2BE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 (7.9%)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66D0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(9.8%)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2271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(9.5%)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1C2D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 (13.8%)</w:t>
            </w:r>
          </w:p>
        </w:tc>
      </w:tr>
      <w:tr w:rsidR="00FE2B14" w14:paraId="6028031E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46E4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887A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 (16.5%)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831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 (13.7%)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6C66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(16.4%)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F88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(16.4%)</w:t>
            </w:r>
          </w:p>
        </w:tc>
      </w:tr>
      <w:tr w:rsidR="00FE2B14" w14:paraId="4CE774B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6DB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College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DA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(6.5%)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CA64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 (6.5%)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47CB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(5.8%)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45E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(9.8%)</w:t>
            </w:r>
          </w:p>
        </w:tc>
      </w:tr>
      <w:tr w:rsidR="00FE2B14" w14:paraId="207DA99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514E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Graduate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B0E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(1.7%)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205E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(1.9%)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9380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(1.4%)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808F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(4.4%)</w:t>
            </w:r>
          </w:p>
        </w:tc>
      </w:tr>
      <w:tr w:rsidR="00FE2B14" w14:paraId="3D0B098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F5A2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27C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(0.1%)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807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F60B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617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(0.2%)</w:t>
            </w:r>
          </w:p>
        </w:tc>
      </w:tr>
      <w:tr w:rsidR="00FE2B14" w14:paraId="7880531B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ED6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Self rated</w:t>
            </w:r>
            <w:proofErr w:type="spellEnd"/>
            <w:r>
              <w:rPr>
                <w:rFonts w:ascii="Calibri" w:hAnsi="Calibri" w:cs="Calibri"/>
              </w:rPr>
              <w:t xml:space="preserve"> health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7C00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07CB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AA726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B43AE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0B9D443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13E6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3B82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(0.7%)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D908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(1.6%)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F7B3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(1.6%)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7C35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(1.4%)</w:t>
            </w:r>
          </w:p>
        </w:tc>
      </w:tr>
      <w:tr w:rsidR="00FE2B14" w14:paraId="33B5169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E853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42C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(11.6%)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0F9C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 (15.4%)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A27C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 (15.2%)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4956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 (11.5%)</w:t>
            </w:r>
          </w:p>
        </w:tc>
      </w:tr>
      <w:tr w:rsidR="00FE2B14" w14:paraId="697F6BF1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08E3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113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1044 (63.8%)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D714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 (64.5%)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914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 (60.4%)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E8E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 (60.2%)</w:t>
            </w:r>
          </w:p>
        </w:tc>
      </w:tr>
      <w:tr w:rsidR="00FE2B14" w14:paraId="619D18E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DDF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BDEE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 (23.9%)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7C5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 (18.5%)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3302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 (22.8%)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C4A5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 (26.8%)</w:t>
            </w:r>
          </w:p>
        </w:tc>
      </w:tr>
      <w:tr w:rsidR="00FE2B14" w14:paraId="19151C7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1A80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 at study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7879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62.10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928B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62.90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B8FD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62.57 (4.2)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99D5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62.18 (4.0)</w:t>
            </w:r>
          </w:p>
        </w:tc>
      </w:tr>
      <w:tr w:rsidR="00FE2B14" w14:paraId="754CF27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10A1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Marital status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1BE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36F2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CCD71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20E57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6B55247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081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Currently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719A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1484 (89.1%)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E7D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 (77.3%)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0FF5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 (72.8%)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9D7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 (74.5%)</w:t>
            </w:r>
          </w:p>
        </w:tc>
      </w:tr>
      <w:tr w:rsidR="00FE2B14" w14:paraId="7CF8C5A7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9AF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Separated/divorced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A806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B48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 (3.0%)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7E9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(4.5%)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777B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(6.2%)</w:t>
            </w:r>
          </w:p>
        </w:tc>
      </w:tr>
      <w:tr w:rsidR="00FE2B14" w14:paraId="5B3ED50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828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2DCB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 (10.1%)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4AF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 (18.9%)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CD4D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 (21.9%)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4AE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(18.9%)</w:t>
            </w:r>
          </w:p>
        </w:tc>
      </w:tr>
      <w:tr w:rsidR="00FE2B14" w14:paraId="4F2D1AA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07E3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B3D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(0.4%)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0B54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(0.8%)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7B99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7AA4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(0.3%)</w:t>
            </w:r>
          </w:p>
        </w:tc>
      </w:tr>
    </w:tbl>
    <w:p w14:paraId="4B74908D" w14:textId="77777777" w:rsidR="00D54DE3" w:rsidRDefault="00D54DE3">
      <w:r>
        <w:br w:type="page"/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687"/>
        <w:gridCol w:w="1687"/>
        <w:gridCol w:w="1715"/>
        <w:gridCol w:w="1687"/>
      </w:tblGrid>
      <w:tr w:rsidR="00FE2B14" w14:paraId="46374C6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42182" w14:textId="5AEC64AA" w:rsidR="00FE2B14" w:rsidRPr="00D54DE3" w:rsidRDefault="00EC0C67" w:rsidP="00FE2B1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bookmarkStart w:id="2" w:name="OLE_LINK11"/>
            <w:bookmarkStart w:id="3" w:name="OLE_LINK12"/>
            <w:r>
              <w:rPr>
                <w:rFonts w:ascii="Calibri" w:hAnsi="Calibri" w:cs="Calibri"/>
                <w:b/>
                <w:bCs/>
              </w:rPr>
              <w:t xml:space="preserve">Appendix </w:t>
            </w:r>
            <w:r w:rsidR="00D54DE3">
              <w:rPr>
                <w:rFonts w:ascii="Calibri" w:hAnsi="Calibri" w:cs="Calibri"/>
                <w:b/>
                <w:bCs/>
              </w:rPr>
              <w:t xml:space="preserve">Table 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D54DE3">
              <w:rPr>
                <w:rFonts w:ascii="Calibri" w:hAnsi="Calibri" w:cs="Calibri"/>
                <w:b/>
                <w:bCs/>
              </w:rPr>
              <w:t xml:space="preserve"> (continued)</w:t>
            </w:r>
            <w:bookmarkEnd w:id="2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62B7A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CA74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839B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A561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6C36C25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2221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623B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NF Rural to Farm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8B4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NF Rural stayer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E2F8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NF Rural to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292C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NF Rural to City</w:t>
            </w:r>
          </w:p>
        </w:tc>
      </w:tr>
      <w:tr w:rsidR="00FE2B14" w14:paraId="5C28494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B90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6784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AFE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4F3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ACFF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N=547</w:t>
            </w:r>
          </w:p>
        </w:tc>
      </w:tr>
      <w:tr w:rsidR="00FE2B14" w14:paraId="198C8B8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F5AB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farmer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145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0.04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431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0.03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7C25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511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</w:tr>
      <w:tr w:rsidR="00FE2B14" w14:paraId="5071AFB0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139D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white collar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3F23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0.24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52B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0.21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31B4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0.27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ABEA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0.26 (0.4)</w:t>
            </w:r>
          </w:p>
        </w:tc>
      </w:tr>
      <w:tr w:rsidR="00FE2B14" w14:paraId="7296F38C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DDFA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1F5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0.14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27C9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A6A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0.16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36F0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0.14 (0.3)</w:t>
            </w:r>
          </w:p>
        </w:tc>
      </w:tr>
      <w:tr w:rsidR="00FE2B14" w14:paraId="18D7619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A2EC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farm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272D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0.09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DAD4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0.08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D559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0.08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9185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0.07 (0.3)</w:t>
            </w:r>
          </w:p>
        </w:tc>
      </w:tr>
      <w:tr w:rsidR="00FE2B14" w14:paraId="36D45F2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19E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semi/skilled trade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76FC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0.28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8784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B9BE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0.23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8D1C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0.28 (0.4)</w:t>
            </w:r>
          </w:p>
        </w:tc>
      </w:tr>
      <w:tr w:rsidR="00FE2B14" w14:paraId="1B90E14C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2BA2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Owned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B337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0.46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48C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0.43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B081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0.42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2AE2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0.42 (0.5)</w:t>
            </w:r>
          </w:p>
        </w:tc>
      </w:tr>
      <w:tr w:rsidR="00FE2B14" w14:paraId="7ED43E6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D82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Owned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35AA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AA63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0.46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7AF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C82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0.45 (0.5)</w:t>
            </w:r>
          </w:p>
        </w:tc>
      </w:tr>
      <w:tr w:rsidR="00FE2B14" w14:paraId="03A8583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AD9E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is veteran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6165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0.19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9E0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0.22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BE9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0.26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D82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0.22 (0.4)</w:t>
            </w:r>
          </w:p>
        </w:tc>
      </w:tr>
      <w:tr w:rsidR="00FE2B14" w14:paraId="4CD191C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36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House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0337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2897.42 (1850.3)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41F8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2327.51 (1958.2)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B0F3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2636.50 (2045.6)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2E5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2988.83 (2652.3)</w:t>
            </w:r>
          </w:p>
        </w:tc>
      </w:tr>
      <w:tr w:rsidR="00FE2B14" w14:paraId="49BAD03B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2233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Monthly contract rent, 1930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CA79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13.59 (10.2)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9D8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14.03 (6.7)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540B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13.76 (10.7)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FB68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14.39 (9.3)</w:t>
            </w:r>
          </w:p>
        </w:tc>
      </w:tr>
      <w:tr w:rsidR="00FE2B14" w14:paraId="55FBE4AD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4A3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BMI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1FCB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26.48 (4.6)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8B3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26.28 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77A1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25.88 (4.7)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DFC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25.85 (4.9)</w:t>
            </w:r>
          </w:p>
        </w:tc>
      </w:tr>
      <w:tr w:rsidR="00FE2B14" w14:paraId="5F71A13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09A7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Height (cm)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83F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163.62 (7.2)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B36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162.83 (6.5)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4D06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162.81 (6.2)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CE24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162.54 (6.2)</w:t>
            </w:r>
          </w:p>
        </w:tc>
      </w:tr>
      <w:tr w:rsidR="00FE2B14" w14:paraId="32A88AD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E2F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 reported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A271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DBB8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F731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DC202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2A96B97C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311D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Grade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0B76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(5.7%)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CBA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(6.8%)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5C31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(6.8%)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94C7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(2.9%)</w:t>
            </w:r>
          </w:p>
        </w:tc>
      </w:tr>
      <w:tr w:rsidR="00FE2B14" w14:paraId="760C314C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9E7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Attended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B167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(5.7%)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9092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 (11.9%)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FF82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(9.7%)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0B13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(9.9%)</w:t>
            </w:r>
          </w:p>
        </w:tc>
      </w:tr>
      <w:tr w:rsidR="00FE2B14" w14:paraId="44C9BDA3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C1D0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28F7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(46.2%)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61CE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 (47.1%)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0640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(41.6%)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0F4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 (42.6%)</w:t>
            </w:r>
          </w:p>
        </w:tc>
      </w:tr>
      <w:tr w:rsidR="00FE2B14" w14:paraId="30E5CEA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CE6B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Vocational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ACAE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(8.1%)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A98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(11.4%)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FB28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(12.6%)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0C30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(14.3%)</w:t>
            </w:r>
          </w:p>
        </w:tc>
      </w:tr>
      <w:tr w:rsidR="00FE2B14" w14:paraId="23320AF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6064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C12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(19.8%)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589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(13.4%)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E3F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(17.7%)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FEB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(15.5%)</w:t>
            </w:r>
          </w:p>
        </w:tc>
      </w:tr>
      <w:tr w:rsidR="00FE2B14" w14:paraId="1677D1A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96A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College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53F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(11.3%)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4B3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(7.1%)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1CCC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(7.7%)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FC6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(9.5%)</w:t>
            </w:r>
          </w:p>
        </w:tc>
      </w:tr>
      <w:tr w:rsidR="00FE2B14" w14:paraId="0A32744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31CD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Graduate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6DCF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6EC2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(2.1%)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E95D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(3.2%)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84F9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(5.1%)</w:t>
            </w:r>
          </w:p>
        </w:tc>
      </w:tr>
      <w:tr w:rsidR="00FE2B14" w14:paraId="6BAF3020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39D8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E7CA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04F1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(0.3%)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6B89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(0.6%)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52CA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(0.2%)</w:t>
            </w:r>
          </w:p>
        </w:tc>
      </w:tr>
      <w:tr w:rsidR="00FE2B14" w14:paraId="06518C0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289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Self rated</w:t>
            </w:r>
            <w:proofErr w:type="spellEnd"/>
            <w:r>
              <w:rPr>
                <w:rFonts w:ascii="Calibri" w:hAnsi="Calibri" w:cs="Calibri"/>
              </w:rPr>
              <w:t xml:space="preserve"> health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471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7C2B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566A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DDD59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590050A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6BE2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48B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(2.0%)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8567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(1.7%)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94C4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F2B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(1.3%)</w:t>
            </w:r>
          </w:p>
        </w:tc>
      </w:tr>
      <w:tr w:rsidR="00FE2B14" w14:paraId="39D002E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99D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B28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(13.0%)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C98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(16.3%)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3E36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(12.4%)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02C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(12.7%)</w:t>
            </w:r>
          </w:p>
        </w:tc>
      </w:tr>
      <w:tr w:rsidR="00FE2B14" w14:paraId="3C2E2AF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697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A41D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 (65.0%)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AAC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 (61.6%)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52D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(62.4%)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690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 (62.6%)</w:t>
            </w:r>
          </w:p>
        </w:tc>
      </w:tr>
      <w:tr w:rsidR="00FE2B14" w14:paraId="53D0B64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3639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1004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4B53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(20.4%)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9619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(24.2%)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0B5F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(23.4%)</w:t>
            </w:r>
          </w:p>
        </w:tc>
      </w:tr>
      <w:tr w:rsidR="00FE2B14" w14:paraId="76B545D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E29A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 at study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F927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61.54 (4.2)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22FE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62.43 (4.2)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3860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62.38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8C83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62.25 (4.2)</w:t>
            </w:r>
          </w:p>
        </w:tc>
      </w:tr>
      <w:tr w:rsidR="00FE2B14" w14:paraId="44D3170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4FF8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Marital status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ACCE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3C057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69E32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FE724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5C77398C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78EA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Currently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7B8F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(91.5%)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EB22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 (76.4%)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5F36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(72.3%)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8E50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 (75.1%)</w:t>
            </w:r>
          </w:p>
        </w:tc>
      </w:tr>
      <w:tr w:rsidR="00FE2B14" w14:paraId="39BA7A2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7A16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Separated/divorced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6C0D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086D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(4.7%)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C42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(8.1%)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977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(6.0%)</w:t>
            </w:r>
          </w:p>
        </w:tc>
      </w:tr>
      <w:tr w:rsidR="00FE2B14" w14:paraId="7D84337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D1B8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629C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(8.5%)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E0E1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 (18.5%)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3F4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(19.4%)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8C3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(18.3%)</w:t>
            </w:r>
          </w:p>
        </w:tc>
      </w:tr>
      <w:tr w:rsidR="00FE2B14" w14:paraId="519182A1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BCF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398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2B61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FB0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51C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(0.5%)</w:t>
            </w:r>
          </w:p>
        </w:tc>
      </w:tr>
      <w:tr w:rsidR="00FE2B14" w14:paraId="2034F63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D48E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C89F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66C3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0900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12DC0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A57353" w14:textId="77777777" w:rsidR="00D54DE3" w:rsidRDefault="00D54DE3">
      <w:r>
        <w:br w:type="page"/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676"/>
        <w:gridCol w:w="1767"/>
        <w:gridCol w:w="1676"/>
        <w:gridCol w:w="1676"/>
      </w:tblGrid>
      <w:tr w:rsidR="00FE2B14" w14:paraId="72D4FA3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8EAB" w14:textId="6A05F360" w:rsidR="00FE2B14" w:rsidRPr="00D54DE3" w:rsidRDefault="00EC0C67" w:rsidP="00FE2B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Appendix Table 5 (continued)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F9EE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7080F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D172A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9FCA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3886A02E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F4CFE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99DC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 to Farm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2F6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 to NF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2D7F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 to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EC2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 to city</w:t>
            </w:r>
          </w:p>
        </w:tc>
      </w:tr>
      <w:tr w:rsidR="00FE2B14" w14:paraId="41CE7E2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BD7A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D24C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954A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0E9B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254D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N=1407</w:t>
            </w:r>
          </w:p>
        </w:tc>
      </w:tr>
      <w:tr w:rsidR="00FE2B14" w14:paraId="55A76B8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A45C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farmer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CD0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0.03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1DB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F3BC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6D1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</w:tr>
      <w:tr w:rsidR="00FE2B14" w14:paraId="1AA7DF13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578F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white collar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E111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0.24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2812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0.21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F72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0.22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778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 (0.4)</w:t>
            </w:r>
          </w:p>
        </w:tc>
      </w:tr>
      <w:tr w:rsidR="00FE2B14" w14:paraId="05A84661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58BA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946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0.15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B0E8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0.14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8266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7335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 (0.3)</w:t>
            </w:r>
          </w:p>
        </w:tc>
      </w:tr>
      <w:tr w:rsidR="00FE2B14" w14:paraId="6B1F334D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0A13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farm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F09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297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BF6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4773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 (0.1)</w:t>
            </w:r>
          </w:p>
        </w:tc>
      </w:tr>
      <w:tr w:rsidR="00FE2B14" w14:paraId="620DA7C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0109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semi/skilled trade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8BE2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2D2F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0.36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3A1B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0.35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04B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 (0.5)</w:t>
            </w:r>
          </w:p>
        </w:tc>
      </w:tr>
      <w:tr w:rsidR="00FE2B14" w14:paraId="446C6B5D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875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Owned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5D1D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084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0.46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6F1A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0.42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1202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0.53 (0.5)</w:t>
            </w:r>
          </w:p>
        </w:tc>
      </w:tr>
      <w:tr w:rsidR="00FE2B14" w14:paraId="19582E6E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FA2C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Owned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9DE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0.54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9CF0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0.51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816E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BA8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0.51 (0.5)</w:t>
            </w:r>
          </w:p>
        </w:tc>
      </w:tr>
      <w:tr w:rsidR="00FE2B14" w14:paraId="6605CBB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9F3D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 is veteran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BB28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0.27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CCD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5DB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0.23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A35F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0.26 (0.4)</w:t>
            </w:r>
          </w:p>
        </w:tc>
      </w:tr>
      <w:tr w:rsidR="00FE2B14" w14:paraId="1D564975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58DD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House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F40D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3721.60 (3052.5)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6E90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3560.97 (3186.8)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37A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3786.37 (4379.4)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76F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4124.01 (4212.6)</w:t>
            </w:r>
          </w:p>
        </w:tc>
      </w:tr>
      <w:tr w:rsidR="00FE2B14" w14:paraId="1018CE5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CC6A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Monthly contract rent, 1930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EA50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21.39 (10.6)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DD0A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22.01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E7E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21.29 (12.7)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C8A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23.53 (14.7)</w:t>
            </w:r>
          </w:p>
        </w:tc>
      </w:tr>
      <w:tr w:rsidR="00FE2B14" w14:paraId="483A6CC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0BC5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BMI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7370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27.54 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731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26.56 (5.2)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822B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26.06 (5.2)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9623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25.83 (4.9)</w:t>
            </w:r>
          </w:p>
        </w:tc>
      </w:tr>
      <w:tr w:rsidR="00FE2B14" w14:paraId="6346C71F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744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Height (cm)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39F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162.81 (6.5)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6E9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162.79 (6.5)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FAC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162.72 (6.8)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DFF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162.44 (6.3)</w:t>
            </w:r>
          </w:p>
        </w:tc>
      </w:tr>
      <w:tr w:rsidR="00FE2B14" w14:paraId="086031C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1E4C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 reported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26B1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2AE5C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8064C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434B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7D8F28D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22A2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Grade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AE9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(5.7%)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2423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(5.9%)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B33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(3.4%)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0FA4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(3.1%)</w:t>
            </w:r>
          </w:p>
        </w:tc>
      </w:tr>
      <w:tr w:rsidR="00FE2B14" w14:paraId="5C7F966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EF49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Attended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CE2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(11.0%)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4758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(16.6%)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AC6F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D09D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(13.4%)</w:t>
            </w:r>
          </w:p>
        </w:tc>
      </w:tr>
      <w:tr w:rsidR="00FE2B14" w14:paraId="568F529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A060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6D44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 (53.1%)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5A1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(45.5%)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E39E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 (51.1%)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F68A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 (44.6%)</w:t>
            </w:r>
          </w:p>
        </w:tc>
      </w:tr>
      <w:tr w:rsidR="00FE2B14" w14:paraId="0E34FB90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06F5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Vocational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BC8C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(8.6%)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426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(8.5%)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DE67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(6.1%)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EB2F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(9.6%)</w:t>
            </w:r>
          </w:p>
        </w:tc>
      </w:tr>
      <w:tr w:rsidR="00FE2B14" w14:paraId="456ED49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3758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0174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(13.5%)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8EB5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(12.3%)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90A1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425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 (15.8%)</w:t>
            </w:r>
          </w:p>
        </w:tc>
      </w:tr>
      <w:tr w:rsidR="00FE2B14" w14:paraId="303CB627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EFF5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College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C64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(5.7%)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A6E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(9.1%)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CB13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(9.4%)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7D89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 (8.7%)</w:t>
            </w:r>
          </w:p>
        </w:tc>
      </w:tr>
      <w:tr w:rsidR="00FE2B14" w14:paraId="5BF2DEFA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0D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Graduate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4CF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(2.4%)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1E53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(2.0%)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44DD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(3.1%)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C2F6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(4.6%)</w:t>
            </w:r>
          </w:p>
        </w:tc>
      </w:tr>
      <w:tr w:rsidR="00FE2B14" w14:paraId="50B5EB58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0F9F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FD6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22FC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EDD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(0.2%)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0B1E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(0.1%)</w:t>
            </w:r>
          </w:p>
        </w:tc>
      </w:tr>
      <w:tr w:rsidR="00FE2B14" w14:paraId="28F96EBD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758B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Self rated</w:t>
            </w:r>
            <w:proofErr w:type="spellEnd"/>
            <w:r>
              <w:rPr>
                <w:rFonts w:ascii="Calibri" w:hAnsi="Calibri" w:cs="Calibri"/>
              </w:rPr>
              <w:t xml:space="preserve"> health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448E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FBD0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421E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2D6D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12B55019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A0EB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37C5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4F03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(2.0%)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32A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(2.7%)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0BFA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(1.8%)</w:t>
            </w:r>
          </w:p>
        </w:tc>
      </w:tr>
      <w:tr w:rsidR="00FE2B14" w14:paraId="368859E4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E8E2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059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(14.6%)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BF3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(16.4%)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70F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(17.6%)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D4A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(13.2%)</w:t>
            </w:r>
          </w:p>
        </w:tc>
      </w:tr>
      <w:tr w:rsidR="00FE2B14" w14:paraId="14733B12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502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8B73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 (64.2%)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9AB0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 (61.3%)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2CA3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(59.1%)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37885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 (61.4%)</w:t>
            </w:r>
          </w:p>
        </w:tc>
      </w:tr>
      <w:tr w:rsidR="00FE2B14" w14:paraId="7174B7C7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D03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9DFE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F842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(20.4%)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F5F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(20.6%)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1826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 (23.7%)</w:t>
            </w:r>
          </w:p>
        </w:tc>
      </w:tr>
      <w:tr w:rsidR="00FE2B14" w14:paraId="42967D56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B51F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 at study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54B20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61.95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D9E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62.19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2D2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62.66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B76BA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62.62 (4.1)</w:t>
            </w:r>
          </w:p>
        </w:tc>
      </w:tr>
      <w:tr w:rsidR="00FE2B14" w14:paraId="0CE4EBC0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15D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Marital status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9015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3218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C6603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249C5" w14:textId="77777777" w:rsidR="00FE2B14" w:rsidRDefault="00FE2B14" w:rsidP="00FE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14" w14:paraId="0FBB658B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4EEC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Currently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933D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(92.2%)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A58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 (78.6%)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B11C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 (74.3%)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5661E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 (76.8%)</w:t>
            </w:r>
          </w:p>
        </w:tc>
      </w:tr>
      <w:tr w:rsidR="00FE2B14" w14:paraId="437E9E3B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3346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Separated/divorced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E2204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(0.4%)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E20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(3.6%)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BC418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(6.8%)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EAF79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(7.0%)</w:t>
            </w:r>
          </w:p>
        </w:tc>
      </w:tr>
      <w:tr w:rsidR="00FE2B14" w14:paraId="653569EE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1F2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7C87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(7.3%)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EF6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(16.4%)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B252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(18.2%)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C38A1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(15.9%)</w:t>
            </w:r>
          </w:p>
        </w:tc>
      </w:tr>
      <w:tr w:rsidR="00FE2B14" w14:paraId="775F2CFE" w14:textId="77777777" w:rsidTr="00FE2B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DA973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A8062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271D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(1.4%)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55296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102C" w14:textId="77777777" w:rsidR="00FE2B14" w:rsidRDefault="00FE2B14" w:rsidP="00FE2B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(0.4%)</w:t>
            </w:r>
          </w:p>
        </w:tc>
      </w:tr>
    </w:tbl>
    <w:p w14:paraId="7417A4C6" w14:textId="613EFC14" w:rsidR="00430F1D" w:rsidRDefault="00FE2B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6A6E55" w14:textId="77777777" w:rsidR="00430F1D" w:rsidRDefault="00430F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560"/>
        <w:gridCol w:w="2120"/>
        <w:gridCol w:w="2080"/>
      </w:tblGrid>
      <w:tr w:rsidR="00430F1D" w14:paraId="08BE5D03" w14:textId="77777777" w:rsidTr="0069667F">
        <w:trPr>
          <w:trHeight w:val="320"/>
          <w:tblHeader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AD46" w14:textId="64A75A77" w:rsidR="00EC0C67" w:rsidRDefault="00EC0C67" w:rsidP="00430F1D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Appendix Table 6. </w:t>
            </w:r>
          </w:p>
          <w:p w14:paraId="13E83D7E" w14:textId="7EE37F87" w:rsidR="00430F1D" w:rsidRPr="00430F1D" w:rsidRDefault="00430F1D" w:rsidP="00430F1D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  <w:r w:rsidR="00EC0C67">
              <w:rPr>
                <w:b/>
                <w:bCs/>
              </w:rPr>
              <w:t>-</w:t>
            </w:r>
            <w:r>
              <w:rPr>
                <w:b/>
                <w:bCs/>
              </w:rPr>
              <w:t>cause mortality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BC7EA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Migration only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13E3D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 characteristics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8905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 and Migration</w:t>
            </w:r>
          </w:p>
        </w:tc>
      </w:tr>
      <w:tr w:rsidR="00430F1D" w14:paraId="08833699" w14:textId="77777777" w:rsidTr="0069667F">
        <w:trPr>
          <w:trHeight w:val="32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2E78D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9CD30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b/t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706B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2ABBD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b/t</w:t>
            </w:r>
          </w:p>
        </w:tc>
      </w:tr>
      <w:tr w:rsidR="00430F1D" w14:paraId="13E7EF9C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341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Stayed on farm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AECE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E4C8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ABA3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430F1D" w14:paraId="1631D8A1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FFCA7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(Baseline)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C695D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CE55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2598B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0F1D" w14:paraId="0ADF3AF4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055A2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Farm to non-farm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E3B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8B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11995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</w:p>
        </w:tc>
      </w:tr>
      <w:tr w:rsidR="00430F1D" w14:paraId="1D0FFD7B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639B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AF74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C4B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1BEC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3.66</w:t>
            </w:r>
          </w:p>
        </w:tc>
      </w:tr>
      <w:tr w:rsidR="00430F1D" w14:paraId="62A896EC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C2BD5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Farm to small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A3D2D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9ED65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13E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</w:p>
        </w:tc>
      </w:tr>
      <w:tr w:rsidR="00430F1D" w14:paraId="5ACFD2DB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2C30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202CB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18C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CC3C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1.11</w:t>
            </w:r>
          </w:p>
        </w:tc>
      </w:tr>
      <w:tr w:rsidR="00430F1D" w14:paraId="6E2DD1D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F76B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Farm to city (10k+)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8B83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0B31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0BE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</w:tr>
      <w:tr w:rsidR="00430F1D" w14:paraId="701686B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76B2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7DAB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D927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7C03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1.79</w:t>
            </w:r>
          </w:p>
        </w:tc>
      </w:tr>
      <w:tr w:rsidR="00430F1D" w14:paraId="432AB9CB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A771E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Non-farm rural to farm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8779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BBF5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A8E8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</w:tr>
      <w:tr w:rsidR="00430F1D" w14:paraId="3DB5D15A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6783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A24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84E25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ACA0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</w:tr>
      <w:tr w:rsidR="00430F1D" w14:paraId="319F08F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D3CDF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Stayed non-farm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DBF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E82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CA4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1.31</w:t>
            </w:r>
          </w:p>
        </w:tc>
      </w:tr>
      <w:tr w:rsidR="00430F1D" w14:paraId="0FE802BE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71A5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B0B3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A4E5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482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4.08</w:t>
            </w:r>
          </w:p>
        </w:tc>
      </w:tr>
      <w:tr w:rsidR="00430F1D" w14:paraId="43BE62A7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DE3F3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Non-farm rural to small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ED29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0F71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153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1.18</w:t>
            </w:r>
          </w:p>
        </w:tc>
      </w:tr>
      <w:tr w:rsidR="00430F1D" w14:paraId="484C02C6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B76A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5057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09E9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15B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1.94</w:t>
            </w:r>
          </w:p>
        </w:tc>
      </w:tr>
      <w:tr w:rsidR="00430F1D" w14:paraId="377706FC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3D39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Non-farm rural to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07EA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FF45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BBB8D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1.31</w:t>
            </w:r>
          </w:p>
        </w:tc>
      </w:tr>
      <w:tr w:rsidR="00430F1D" w14:paraId="3B5681AE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3D32D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9592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F596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4E15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3.80</w:t>
            </w:r>
          </w:p>
        </w:tc>
      </w:tr>
      <w:tr w:rsidR="00430F1D" w14:paraId="4F71836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9C256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 (2500+) to Farm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113B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E2F5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1C8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</w:p>
        </w:tc>
      </w:tr>
      <w:tr w:rsidR="00430F1D" w14:paraId="132BE7B7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A56D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242D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BF3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6991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1.30</w:t>
            </w:r>
          </w:p>
        </w:tc>
      </w:tr>
      <w:tr w:rsidR="00430F1D" w14:paraId="3318E528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52196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 to non-farm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6439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CF33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B77A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1.31</w:t>
            </w:r>
          </w:p>
        </w:tc>
      </w:tr>
      <w:tr w:rsidR="00430F1D" w14:paraId="26885DE1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F39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BD8D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AD4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777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3.78</w:t>
            </w:r>
          </w:p>
        </w:tc>
      </w:tr>
      <w:tr w:rsidR="00430F1D" w14:paraId="1CDAE1B8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582E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 to small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1B59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FB29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29A0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1.55</w:t>
            </w:r>
          </w:p>
        </w:tc>
      </w:tr>
      <w:tr w:rsidR="00430F1D" w14:paraId="7962DFBA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230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61BC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AA0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E1F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5.92</w:t>
            </w:r>
          </w:p>
        </w:tc>
      </w:tr>
      <w:tr w:rsidR="00430F1D" w14:paraId="5463D104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CD57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 to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B7CA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A5B7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4295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1.27</w:t>
            </w:r>
          </w:p>
        </w:tc>
      </w:tr>
      <w:tr w:rsidR="00430F1D" w14:paraId="51FC152F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6667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4A45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71C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A65B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4.26</w:t>
            </w:r>
          </w:p>
        </w:tc>
      </w:tr>
      <w:tr w:rsidR="00430F1D" w14:paraId="70586047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9CC4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 in 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BEC3D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29C4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370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</w:tr>
      <w:tr w:rsidR="00430F1D" w14:paraId="72CC9522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27D1B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2B4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74505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F9ED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35.26</w:t>
            </w:r>
          </w:p>
        </w:tc>
      </w:tr>
      <w:tr w:rsidR="00430F1D" w14:paraId="744EAA30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2380F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D50EB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62D6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9715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1.67</w:t>
            </w:r>
          </w:p>
        </w:tc>
      </w:tr>
      <w:tr w:rsidR="00430F1D" w14:paraId="3F217BE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3F67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E769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1845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6F6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2.16</w:t>
            </w:r>
          </w:p>
        </w:tc>
      </w:tr>
      <w:tr w:rsidR="00430F1D" w14:paraId="4BF76FA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A9985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Father farmer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045EF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814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162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430F1D" w14:paraId="388E9DA8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293A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887C1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AF3D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B6C83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0F1D" w14:paraId="598AA606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F51F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Father white collar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7DDA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2FAF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EA9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</w:tr>
      <w:tr w:rsidR="00430F1D" w14:paraId="659A653A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01CDB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FCDE3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262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671D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-0.64</w:t>
            </w:r>
          </w:p>
        </w:tc>
      </w:tr>
      <w:tr w:rsidR="00430F1D" w14:paraId="4B37E32D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A4247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Father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8053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0C49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2F04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</w:tr>
      <w:tr w:rsidR="00430F1D" w14:paraId="1F1D7EDB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0EF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1D680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EABE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516E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-0.35</w:t>
            </w:r>
          </w:p>
        </w:tc>
      </w:tr>
      <w:tr w:rsidR="00430F1D" w14:paraId="7259DC55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85B98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Father skilled / semi-skilled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EAD5C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85C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F7B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</w:p>
        </w:tc>
      </w:tr>
      <w:tr w:rsidR="00430F1D" w14:paraId="67A70F89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69E7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2EBE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F2D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BDF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</w:t>
            </w:r>
          </w:p>
        </w:tc>
      </w:tr>
      <w:tr w:rsidR="00430F1D" w14:paraId="20CB8325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F44E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Father farm laborer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81FA3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29F1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EC86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</w:p>
        </w:tc>
      </w:tr>
      <w:tr w:rsidR="00430F1D" w14:paraId="2104A1F3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2E6D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0CD0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B7CA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ACF0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</w:t>
            </w:r>
          </w:p>
        </w:tc>
      </w:tr>
      <w:tr w:rsidR="00430F1D" w14:paraId="0A38AB3D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A47E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Rented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5EF9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513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3C3B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</w:t>
            </w:r>
          </w:p>
        </w:tc>
      </w:tr>
      <w:tr w:rsidR="00430F1D" w14:paraId="73C72A15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DEF9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D690C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A82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F1B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2.45</w:t>
            </w:r>
          </w:p>
        </w:tc>
      </w:tr>
      <w:tr w:rsidR="00430F1D" w14:paraId="01EC7595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66CB4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Both parents present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4FFA6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3701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B07F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430F1D" w14:paraId="3B2C6704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77E1D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E0618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6BE3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39A89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0F1D" w14:paraId="62499D31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8D7D9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Father 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D800B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5E22A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239A0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</w:t>
            </w:r>
          </w:p>
        </w:tc>
      </w:tr>
      <w:tr w:rsidR="00430F1D" w14:paraId="06C1B66A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05A7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C204A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F772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BA6FB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1.46</w:t>
            </w:r>
          </w:p>
        </w:tc>
      </w:tr>
      <w:tr w:rsidR="00430F1D" w14:paraId="359ECCCF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FC212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Mother 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503E8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AD2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85A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1.28</w:t>
            </w:r>
          </w:p>
        </w:tc>
      </w:tr>
      <w:tr w:rsidR="00430F1D" w14:paraId="6C775D62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DEB8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3F132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8AF0F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8627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3.15</w:t>
            </w:r>
          </w:p>
        </w:tc>
      </w:tr>
      <w:tr w:rsidR="00430F1D" w14:paraId="530E7968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62ED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without parents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EE59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D946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3764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</w:tr>
      <w:tr w:rsidR="00430F1D" w14:paraId="244A6684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47A5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93ED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5E50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4583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-1.05</w:t>
            </w:r>
          </w:p>
        </w:tc>
      </w:tr>
      <w:tr w:rsidR="00430F1D" w14:paraId="7C24802E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BAB12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Mother working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B891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B632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785CB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</w:tr>
      <w:tr w:rsidR="00430F1D" w14:paraId="0DA1B10D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650D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D96A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8FC6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77B9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-0.95</w:t>
            </w:r>
          </w:p>
        </w:tc>
      </w:tr>
      <w:tr w:rsidR="00430F1D" w14:paraId="3DAEC6B2" w14:textId="77777777" w:rsidTr="00430F1D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20615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foreign-born parents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1C9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6635D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</w:tr>
      <w:tr w:rsidR="00430F1D" w14:paraId="1F41C856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6152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76BA6" w14:textId="77777777" w:rsidR="00430F1D" w:rsidRDefault="00430F1D" w:rsidP="00430F1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5F4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9D5F4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-0.79</w:t>
            </w:r>
          </w:p>
        </w:tc>
      </w:tr>
      <w:tr w:rsidR="00430F1D" w14:paraId="4686AFCE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F44CA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Farm residence (1930)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EC00B" w14:textId="77777777" w:rsidR="00430F1D" w:rsidRDefault="00430F1D" w:rsidP="00430F1D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247C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6959E" w14:textId="77777777" w:rsidR="00430F1D" w:rsidRDefault="00430F1D" w:rsidP="00430F1D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30F1D" w:rsidRPr="0069667F" w14:paraId="7260E706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350C5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74B9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0D145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2BC4" w14:textId="77777777" w:rsidR="00430F1D" w:rsidRPr="0069667F" w:rsidRDefault="00430F1D">
            <w:pPr>
              <w:rPr>
                <w:rFonts w:cstheme="minorHAnsi"/>
              </w:rPr>
            </w:pPr>
          </w:p>
        </w:tc>
      </w:tr>
      <w:tr w:rsidR="00430F1D" w:rsidRPr="0069667F" w14:paraId="11663243" w14:textId="77777777" w:rsidTr="00430F1D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BD5CE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City of 100,000 + (Des Moines)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606CB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F741C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653E72F9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2F0E2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FDEF3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8E9BF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BF339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32707180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DAD2D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City of 25-100,000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9655A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1E48C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980D7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6A459F8D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F1A96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B33A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77D87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78C7E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3F341140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6E600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Suburb of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2588D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C0F28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6E24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3C231F19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6AA9A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BB46F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BBAC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D9BEA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50DABF8C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D9AD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Town of 2,500 to 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7994A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084BF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17D8F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5833284F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4D93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F9EF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837A3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651F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7E3366CD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3491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 xml:space="preserve">Non-farm rural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7EA8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EE706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8B8D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5C2ADB10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BCAB9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CE59D" w14:textId="77777777" w:rsidR="00430F1D" w:rsidRPr="0069667F" w:rsidRDefault="00430F1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179AD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99D1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0F1D" w:rsidRPr="0069667F" w14:paraId="0DBC994B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2E3A1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38A22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6EA87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03562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10310</w:t>
            </w:r>
          </w:p>
        </w:tc>
      </w:tr>
      <w:tr w:rsidR="00430F1D" w:rsidRPr="0069667F" w14:paraId="7D90E8FD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17790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chi2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9453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1382.47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F2CB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1390.94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129E3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1413.13</w:t>
            </w:r>
          </w:p>
        </w:tc>
      </w:tr>
      <w:tr w:rsidR="00430F1D" w:rsidRPr="0069667F" w14:paraId="4A4D8119" w14:textId="77777777" w:rsidTr="00430F1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7381B" w14:textId="77777777" w:rsidR="00430F1D" w:rsidRPr="0069667F" w:rsidRDefault="00430F1D">
            <w:pPr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Log likelihood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049F0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-54241.17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145C4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-54671.36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5847" w14:textId="77777777" w:rsidR="00430F1D" w:rsidRPr="0069667F" w:rsidRDefault="00430F1D">
            <w:pPr>
              <w:jc w:val="right"/>
              <w:rPr>
                <w:rFonts w:cstheme="minorHAnsi"/>
                <w:color w:val="000000"/>
              </w:rPr>
            </w:pPr>
            <w:r w:rsidRPr="0069667F">
              <w:rPr>
                <w:rFonts w:cstheme="minorHAnsi"/>
                <w:color w:val="000000"/>
              </w:rPr>
              <w:t>-54225.84</w:t>
            </w:r>
          </w:p>
        </w:tc>
      </w:tr>
    </w:tbl>
    <w:p w14:paraId="25F64922" w14:textId="4ECF52ED" w:rsidR="00EC0C67" w:rsidRDefault="00EC0C67">
      <w:pPr>
        <w:rPr>
          <w:rFonts w:ascii="Arial" w:hAnsi="Arial" w:cs="Arial"/>
        </w:rPr>
      </w:pPr>
    </w:p>
    <w:p w14:paraId="02AD1C54" w14:textId="77777777" w:rsidR="00EC0C67" w:rsidRDefault="00EC0C6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72951D" w14:textId="7D4D4321" w:rsidR="0069667F" w:rsidRPr="00EC0C67" w:rsidRDefault="00EC0C67">
      <w:pPr>
        <w:rPr>
          <w:rFonts w:ascii="Arial" w:hAnsi="Arial" w:cs="Arial"/>
          <w:b/>
          <w:bCs/>
        </w:rPr>
      </w:pPr>
      <w:r w:rsidRPr="00EC0C67">
        <w:rPr>
          <w:rFonts w:ascii="Arial" w:hAnsi="Arial" w:cs="Arial"/>
          <w:b/>
          <w:bCs/>
        </w:rPr>
        <w:t>Appendix Table 7.</w:t>
      </w:r>
      <w:r>
        <w:rPr>
          <w:rFonts w:ascii="Arial" w:hAnsi="Arial" w:cs="Arial"/>
          <w:b/>
          <w:bCs/>
        </w:rPr>
        <w:t xml:space="preserve"> </w:t>
      </w:r>
      <w:r w:rsidRPr="0069667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NZ" w:eastAsia="en-GB"/>
        </w:rPr>
        <w:t xml:space="preserve">Cause-specific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NZ" w:eastAsia="en-GB"/>
        </w:rPr>
        <w:t>mortality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2860"/>
        <w:gridCol w:w="1440"/>
        <w:gridCol w:w="1440"/>
        <w:gridCol w:w="1300"/>
        <w:gridCol w:w="1300"/>
      </w:tblGrid>
      <w:tr w:rsidR="0069667F" w:rsidRPr="0069667F" w14:paraId="69CB1D8F" w14:textId="77777777" w:rsidTr="007047BA">
        <w:trPr>
          <w:trHeight w:val="320"/>
          <w:tblHeader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61B5" w14:textId="3336E8E8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370C" w14:textId="77777777" w:rsidR="0069667F" w:rsidRPr="0069667F" w:rsidRDefault="0069667F" w:rsidP="0069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Cancer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61D" w14:textId="77777777" w:rsidR="0069667F" w:rsidRPr="0069667F" w:rsidRDefault="0069667F" w:rsidP="0069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Cardio and respiratory</w:t>
            </w:r>
          </w:p>
        </w:tc>
      </w:tr>
      <w:tr w:rsidR="0069667F" w:rsidRPr="0069667F" w14:paraId="1E19BCF5" w14:textId="77777777" w:rsidTr="007047BA">
        <w:trPr>
          <w:trHeight w:val="320"/>
          <w:tblHeader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DC9" w14:textId="665F9B04" w:rsidR="0069667F" w:rsidRPr="0069667F" w:rsidRDefault="0069667F" w:rsidP="0070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1502" w14:textId="77777777" w:rsidR="0069667F" w:rsidRPr="0069667F" w:rsidRDefault="0069667F" w:rsidP="0069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b/t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B129" w14:textId="77777777" w:rsidR="0069667F" w:rsidRPr="0069667F" w:rsidRDefault="0069667F" w:rsidP="0069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b/t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5E03" w14:textId="77777777" w:rsidR="0069667F" w:rsidRPr="0069667F" w:rsidRDefault="0069667F" w:rsidP="0069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b/t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D6A" w14:textId="77777777" w:rsidR="0069667F" w:rsidRPr="0069667F" w:rsidRDefault="0069667F" w:rsidP="0069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b/t</w:t>
            </w:r>
          </w:p>
        </w:tc>
      </w:tr>
      <w:tr w:rsidR="0069667F" w:rsidRPr="0069667F" w14:paraId="26DB6C83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C77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Age in 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E10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7A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020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EF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1.15</w:t>
            </w:r>
          </w:p>
        </w:tc>
      </w:tr>
      <w:tr w:rsidR="0069667F" w:rsidRPr="0069667F" w14:paraId="3B402C12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973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03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8.44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B4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7.85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99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30.04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0D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29.86</w:t>
            </w:r>
          </w:p>
        </w:tc>
      </w:tr>
      <w:tr w:rsidR="0069667F" w:rsidRPr="0069667F" w14:paraId="3E69F3B7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8F93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Black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B67E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38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C10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02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1.57</w:t>
            </w:r>
          </w:p>
        </w:tc>
      </w:tr>
      <w:tr w:rsidR="0069667F" w:rsidRPr="0069667F" w14:paraId="0C2A56D3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8C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FC59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0E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8E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B36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1.27</w:t>
            </w:r>
          </w:p>
        </w:tc>
      </w:tr>
      <w:tr w:rsidR="0069667F" w:rsidRPr="0069667F" w14:paraId="4EB6BC81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42C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Father farmer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CAE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69E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BF32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E9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1.00</w:t>
            </w:r>
          </w:p>
        </w:tc>
      </w:tr>
      <w:tr w:rsidR="0069667F" w:rsidRPr="0069667F" w14:paraId="5EA3B240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3C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8F6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BA42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E77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1B4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</w:tr>
      <w:tr w:rsidR="0069667F" w:rsidRPr="0069667F" w14:paraId="76DC31EA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59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Father white collar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A53F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3A3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A2D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7E4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0.92</w:t>
            </w:r>
          </w:p>
        </w:tc>
      </w:tr>
      <w:tr w:rsidR="0069667F" w:rsidRPr="0069667F" w14:paraId="045F767C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7F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3E8E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90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6C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8AD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-1.04</w:t>
            </w:r>
          </w:p>
        </w:tc>
      </w:tr>
      <w:tr w:rsidR="0069667F" w:rsidRPr="0069667F" w14:paraId="38084409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9BE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 xml:space="preserve">Father </w:t>
            </w:r>
            <w:proofErr w:type="spellStart"/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laborer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ECB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8362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4F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8F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0.93</w:t>
            </w:r>
          </w:p>
        </w:tc>
      </w:tr>
      <w:tr w:rsidR="0069667F" w:rsidRPr="0069667F" w14:paraId="360C5F5D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1F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C17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A80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0C8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D0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-0.82</w:t>
            </w:r>
          </w:p>
        </w:tc>
      </w:tr>
      <w:tr w:rsidR="0069667F" w:rsidRPr="0069667F" w14:paraId="5CC6DD66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3061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Father skilled / semi-skilled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88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E5B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E4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133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1.12</w:t>
            </w:r>
          </w:p>
        </w:tc>
      </w:tr>
      <w:tr w:rsidR="0069667F" w:rsidRPr="0069667F" w14:paraId="7FA608C5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9B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0E65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F52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EFC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C8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1.59</w:t>
            </w:r>
          </w:p>
        </w:tc>
      </w:tr>
      <w:tr w:rsidR="0069667F" w:rsidRPr="0069667F" w14:paraId="4CE8DE17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F16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 xml:space="preserve">Father farm </w:t>
            </w:r>
            <w:proofErr w:type="spellStart"/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laborer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89AA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FAD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A9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9B6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1.07</w:t>
            </w:r>
          </w:p>
        </w:tc>
      </w:tr>
      <w:tr w:rsidR="0069667F" w:rsidRPr="0069667F" w14:paraId="3C7B59A0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F532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34AA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2BC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EA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E4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0.74</w:t>
            </w:r>
          </w:p>
        </w:tc>
      </w:tr>
      <w:tr w:rsidR="0069667F" w:rsidRPr="0069667F" w14:paraId="497ABF4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52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Rented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852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7DF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17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29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1.11</w:t>
            </w:r>
          </w:p>
        </w:tc>
      </w:tr>
      <w:tr w:rsidR="0069667F" w:rsidRPr="0069667F" w14:paraId="24EED7B1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B7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2D56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82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71A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94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2.68</w:t>
            </w:r>
          </w:p>
        </w:tc>
      </w:tr>
      <w:tr w:rsidR="0069667F" w:rsidRPr="0069667F" w14:paraId="0BC092BA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72C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Both parents present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23D5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44C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1B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5C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1.00</w:t>
            </w:r>
          </w:p>
        </w:tc>
      </w:tr>
      <w:tr w:rsidR="0069667F" w:rsidRPr="0069667F" w14:paraId="39773CA6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33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7F9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87B2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8224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E0C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</w:tr>
      <w:tr w:rsidR="0069667F" w:rsidRPr="0069667F" w14:paraId="52E9ADEF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16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Father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342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21D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5B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56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1.25</w:t>
            </w:r>
          </w:p>
        </w:tc>
      </w:tr>
      <w:tr w:rsidR="0069667F" w:rsidRPr="0069667F" w14:paraId="28A3AE4F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888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BA05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23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FB1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E17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1.37</w:t>
            </w:r>
          </w:p>
        </w:tc>
      </w:tr>
      <w:tr w:rsidR="0069667F" w:rsidRPr="0069667F" w14:paraId="6C98BE8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CDE3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Mother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85B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B3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99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2F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1.34</w:t>
            </w:r>
          </w:p>
        </w:tc>
      </w:tr>
      <w:tr w:rsidR="0069667F" w:rsidRPr="0069667F" w14:paraId="37AE01EA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B8E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107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DDB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DA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746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2.69</w:t>
            </w:r>
          </w:p>
        </w:tc>
      </w:tr>
      <w:tr w:rsidR="0069667F" w:rsidRPr="0069667F" w14:paraId="40A38622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4E11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Living without parents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B6C6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02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BA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97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0.63</w:t>
            </w:r>
          </w:p>
        </w:tc>
      </w:tr>
      <w:tr w:rsidR="0069667F" w:rsidRPr="0069667F" w14:paraId="2C50DE0C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A94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19D4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D1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8D1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95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-2.39</w:t>
            </w:r>
          </w:p>
        </w:tc>
      </w:tr>
      <w:tr w:rsidR="0069667F" w:rsidRPr="0069667F" w14:paraId="3EAF3CD3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FB9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Mother working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2C1F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8C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4A2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93A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</w:t>
            </w:r>
          </w:p>
        </w:tc>
      </w:tr>
      <w:tr w:rsidR="0069667F" w:rsidRPr="0069667F" w14:paraId="176CD14A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07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9F9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8F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C1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0BD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-1.05</w:t>
            </w:r>
          </w:p>
        </w:tc>
      </w:tr>
      <w:tr w:rsidR="0069667F" w:rsidRPr="0069667F" w14:paraId="58BE41E0" w14:textId="77777777" w:rsidTr="0069667F">
        <w:trPr>
          <w:trHeight w:val="32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B99B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Number of foreign-born parents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523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8D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167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0.91</w:t>
            </w:r>
          </w:p>
        </w:tc>
      </w:tr>
      <w:tr w:rsidR="0069667F" w:rsidRPr="0069667F" w14:paraId="54B284A9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1C7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4BD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498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36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4A3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-2.36</w:t>
            </w:r>
          </w:p>
        </w:tc>
      </w:tr>
      <w:tr w:rsidR="0069667F" w:rsidRPr="0069667F" w14:paraId="01C255D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2F52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Stayed on farm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427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B46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A7F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DE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1.00</w:t>
            </w:r>
          </w:p>
        </w:tc>
      </w:tr>
      <w:tr w:rsidR="0069667F" w:rsidRPr="0069667F" w14:paraId="5C2B20B7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7459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 xml:space="preserve">    (Baseline)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03F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70F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0CD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E6F4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</w:tr>
      <w:tr w:rsidR="0069667F" w:rsidRPr="0069667F" w14:paraId="66EFEF9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F2E7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Farm to non-farm rural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93B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B0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2D0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7F6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1.13</w:t>
            </w:r>
          </w:p>
        </w:tc>
      </w:tr>
      <w:tr w:rsidR="0069667F" w:rsidRPr="0069667F" w14:paraId="688C0974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EF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107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C57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46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D1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1.92</w:t>
            </w:r>
          </w:p>
        </w:tc>
      </w:tr>
      <w:tr w:rsidR="0069667F" w:rsidRPr="0069667F" w14:paraId="3B83B6D7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8B05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Farm to small town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D87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E4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D3A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541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1.07</w:t>
            </w:r>
          </w:p>
        </w:tc>
      </w:tr>
      <w:tr w:rsidR="0069667F" w:rsidRPr="0069667F" w14:paraId="7BD5E308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57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BAB0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33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F0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E97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0.87</w:t>
            </w:r>
          </w:p>
        </w:tc>
      </w:tr>
      <w:tr w:rsidR="0069667F" w:rsidRPr="0069667F" w14:paraId="013AB373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9175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Farm to city (10k+)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08C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729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2F3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B9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1.09</w:t>
            </w:r>
          </w:p>
        </w:tc>
      </w:tr>
      <w:tr w:rsidR="0069667F" w:rsidRPr="0069667F" w14:paraId="748DA8EF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F7F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14F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A53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72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C65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1.18</w:t>
            </w:r>
          </w:p>
        </w:tc>
      </w:tr>
      <w:tr w:rsidR="0069667F" w:rsidRPr="0069667F" w14:paraId="5D26B7A0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025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Non-farm rural to farm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D278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62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470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39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1.03</w:t>
            </w:r>
          </w:p>
        </w:tc>
      </w:tr>
      <w:tr w:rsidR="0069667F" w:rsidRPr="0069667F" w14:paraId="36A98AED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4F9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2A5E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6E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-1.08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400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E24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0.19</w:t>
            </w:r>
          </w:p>
        </w:tc>
      </w:tr>
      <w:tr w:rsidR="0069667F" w:rsidRPr="0069667F" w14:paraId="09A53268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6FC1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Stayed non-farm rural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7CB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7E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8F7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99E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1.33</w:t>
            </w:r>
          </w:p>
        </w:tc>
      </w:tr>
      <w:tr w:rsidR="0069667F" w:rsidRPr="0069667F" w14:paraId="40EFEE66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55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D4B3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60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C64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AD2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2.96</w:t>
            </w:r>
          </w:p>
        </w:tc>
      </w:tr>
      <w:tr w:rsidR="0069667F" w:rsidRPr="0069667F" w14:paraId="6A2E38AF" w14:textId="77777777" w:rsidTr="0069667F">
        <w:trPr>
          <w:trHeight w:val="32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D2A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Non-farm rural to small town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337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D7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FBA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1.27</w:t>
            </w:r>
          </w:p>
        </w:tc>
      </w:tr>
      <w:tr w:rsidR="0069667F" w:rsidRPr="0069667F" w14:paraId="042B311E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92A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F6B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3C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4EE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B96" w14:textId="1056D5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</w:t>
            </w:r>
            <w:r w:rsidR="007047B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.00</w:t>
            </w:r>
          </w:p>
        </w:tc>
      </w:tr>
      <w:tr w:rsidR="0069667F" w:rsidRPr="0069667F" w14:paraId="51378FB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6B0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Non-farm rural to city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68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F3E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E0F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54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1.41</w:t>
            </w:r>
          </w:p>
        </w:tc>
      </w:tr>
      <w:tr w:rsidR="0069667F" w:rsidRPr="0069667F" w14:paraId="6FDD49B4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6B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C35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B78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BD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2C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3.44</w:t>
            </w:r>
          </w:p>
        </w:tc>
      </w:tr>
      <w:tr w:rsidR="0069667F" w:rsidRPr="0069667F" w14:paraId="70C105F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62F2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Urban (2500+) to Farm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EC4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84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D8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020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1.06</w:t>
            </w:r>
          </w:p>
        </w:tc>
      </w:tr>
      <w:tr w:rsidR="0069667F" w:rsidRPr="0069667F" w14:paraId="1B07D200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71E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B7B5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803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8D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6D4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0.39</w:t>
            </w:r>
          </w:p>
        </w:tc>
      </w:tr>
      <w:tr w:rsidR="0069667F" w:rsidRPr="0069667F" w14:paraId="57A48CBB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CFD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Urban to non-farm rural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83A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430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58F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62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1.45</w:t>
            </w:r>
          </w:p>
        </w:tc>
      </w:tr>
      <w:tr w:rsidR="0069667F" w:rsidRPr="0069667F" w14:paraId="37D8B5CF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76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88E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66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0.75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5E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AB8A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3.67</w:t>
            </w:r>
          </w:p>
        </w:tc>
      </w:tr>
      <w:tr w:rsidR="0069667F" w:rsidRPr="0069667F" w14:paraId="050F4526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687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Urban to small town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61BA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E9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20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4FF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1.57</w:t>
            </w:r>
          </w:p>
        </w:tc>
      </w:tr>
      <w:tr w:rsidR="0069667F" w:rsidRPr="0069667F" w14:paraId="42A9FB81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759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AFD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A64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2.58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92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52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4.24</w:t>
            </w:r>
          </w:p>
        </w:tc>
      </w:tr>
      <w:tr w:rsidR="0069667F" w:rsidRPr="0069667F" w14:paraId="0800A7E8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3E4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Urban to city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0501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D38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A58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551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1.3</w:t>
            </w:r>
          </w:p>
        </w:tc>
      </w:tr>
      <w:tr w:rsidR="0069667F" w:rsidRPr="0069667F" w14:paraId="4B521DCE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A9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C3E" w14:textId="77777777" w:rsidR="0069667F" w:rsidRPr="0069667F" w:rsidRDefault="0069667F" w:rsidP="0069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FB1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534B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9DD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3.24</w:t>
            </w:r>
          </w:p>
        </w:tc>
      </w:tr>
      <w:tr w:rsidR="0069667F" w:rsidRPr="0069667F" w14:paraId="22433FCF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C5B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44B3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10375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87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10310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D96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10375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CB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10310</w:t>
            </w:r>
          </w:p>
        </w:tc>
      </w:tr>
      <w:tr w:rsidR="0069667F" w:rsidRPr="0069667F" w14:paraId="5CCC4DCF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741" w14:textId="77777777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chi2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DEE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70.9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87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101.62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B898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930.26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9B9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1016.1</w:t>
            </w:r>
          </w:p>
        </w:tc>
      </w:tr>
      <w:tr w:rsidR="0069667F" w:rsidRPr="0069667F" w14:paraId="13C9422C" w14:textId="77777777" w:rsidTr="0069667F">
        <w:trPr>
          <w:trHeight w:val="3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E4EE" w14:textId="55455888" w:rsidR="0069667F" w:rsidRPr="0069667F" w:rsidRDefault="0069667F" w:rsidP="0069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Log likelihood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310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-14173.11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3E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-14014.73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6AC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-25904.84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6855" w14:textId="77777777" w:rsidR="0069667F" w:rsidRPr="0069667F" w:rsidRDefault="0069667F" w:rsidP="0069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</w:pPr>
            <w:r w:rsidRPr="006966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Z" w:eastAsia="en-GB"/>
              </w:rPr>
              <w:t>-25684.85</w:t>
            </w:r>
          </w:p>
        </w:tc>
      </w:tr>
    </w:tbl>
    <w:p w14:paraId="3763BDB7" w14:textId="77777777" w:rsidR="0069667F" w:rsidRDefault="0069667F">
      <w:pPr>
        <w:rPr>
          <w:rFonts w:ascii="Arial" w:hAnsi="Arial" w:cs="Arial"/>
        </w:rPr>
        <w:sectPr w:rsidR="0069667F" w:rsidSect="0069667F">
          <w:pgSz w:w="12240" w:h="15840"/>
          <w:pgMar w:top="1440" w:right="418" w:bottom="1440" w:left="1440" w:header="720" w:footer="720" w:gutter="0"/>
          <w:cols w:space="720"/>
          <w:docGrid w:linePitch="360"/>
        </w:sectPr>
      </w:pPr>
    </w:p>
    <w:p w14:paraId="15FD42D5" w14:textId="7E088014" w:rsidR="00635A4C" w:rsidRPr="0069667F" w:rsidRDefault="00EC0C67" w:rsidP="0069667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Appendix </w:t>
      </w:r>
      <w:r w:rsidR="00635A4C">
        <w:rPr>
          <w:rFonts w:ascii="Arial" w:hAnsi="Arial" w:cs="Arial"/>
          <w:b/>
        </w:rPr>
        <w:t>Figure 1. Location in 1930 of IWHS cohort matched to census</w:t>
      </w:r>
    </w:p>
    <w:p w14:paraId="3DE69890" w14:textId="67B6D9F8" w:rsidR="00635A4C" w:rsidRPr="00635A4C" w:rsidRDefault="00635A4C" w:rsidP="00E46533">
      <w:pPr>
        <w:spacing w:line="240" w:lineRule="auto"/>
        <w:rPr>
          <w:rFonts w:ascii="Arial" w:hAnsi="Arial" w:cs="Arial"/>
          <w:b/>
        </w:rPr>
      </w:pPr>
      <w:r w:rsidRPr="00635A4C">
        <w:rPr>
          <w:rFonts w:ascii="Arial" w:hAnsi="Arial" w:cs="Arial"/>
          <w:b/>
          <w:noProof/>
        </w:rPr>
        <w:drawing>
          <wp:inline distT="0" distB="0" distL="0" distR="0" wp14:anchorId="6CD4FF5E" wp14:editId="51579127">
            <wp:extent cx="8229600" cy="5620385"/>
            <wp:effectExtent l="0" t="0" r="0" b="571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0311" t="10663" r="8048" b="12452"/>
                    <a:stretch/>
                  </pic:blipFill>
                  <pic:spPr>
                    <a:xfrm>
                      <a:off x="0" y="0"/>
                      <a:ext cx="822960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09C4" w14:textId="77777777" w:rsidR="00D54DE3" w:rsidRDefault="00D54DE3" w:rsidP="00E46533">
      <w:pPr>
        <w:spacing w:line="240" w:lineRule="auto"/>
        <w:rPr>
          <w:rFonts w:ascii="Arial" w:hAnsi="Arial" w:cs="Arial"/>
          <w:b/>
        </w:rPr>
      </w:pPr>
    </w:p>
    <w:p w14:paraId="58B6F4FD" w14:textId="3194C8E5" w:rsidR="00635A4C" w:rsidRDefault="00B14E53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635A4C" w:rsidRPr="00635A4C">
        <w:rPr>
          <w:rFonts w:ascii="Arial" w:hAnsi="Arial" w:cs="Arial"/>
          <w:b/>
        </w:rPr>
        <w:t>Figure 2</w:t>
      </w:r>
      <w:r w:rsidR="00635A4C">
        <w:rPr>
          <w:rFonts w:ascii="Arial" w:hAnsi="Arial" w:cs="Arial"/>
          <w:b/>
        </w:rPr>
        <w:t>. Educational differences by migration status</w:t>
      </w:r>
    </w:p>
    <w:p w14:paraId="038F02A0" w14:textId="76EDAD18" w:rsidR="00635A4C" w:rsidRDefault="00274F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166C74" wp14:editId="524B65FF">
            <wp:extent cx="7505700" cy="5003800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440" cy="500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A4C">
        <w:rPr>
          <w:rFonts w:ascii="Arial" w:hAnsi="Arial" w:cs="Arial"/>
          <w:b/>
        </w:rPr>
        <w:br w:type="page"/>
      </w:r>
    </w:p>
    <w:p w14:paraId="2CD854E7" w14:textId="63349358" w:rsidR="00635A4C" w:rsidRDefault="00B14E53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635A4C" w:rsidRPr="00635A4C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3</w:t>
      </w:r>
      <w:r w:rsidR="00635A4C" w:rsidRPr="00635A4C">
        <w:rPr>
          <w:rFonts w:ascii="Arial" w:hAnsi="Arial" w:cs="Arial"/>
          <w:b/>
        </w:rPr>
        <w:t>.</w:t>
      </w:r>
      <w:r w:rsidR="00635A4C">
        <w:rPr>
          <w:rFonts w:ascii="Arial" w:hAnsi="Arial" w:cs="Arial"/>
          <w:b/>
        </w:rPr>
        <w:t xml:space="preserve"> Current smoking behavior</w:t>
      </w:r>
    </w:p>
    <w:p w14:paraId="48F558F3" w14:textId="7CA36AA1" w:rsidR="00635A4C" w:rsidRDefault="00274FFA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43EA637" wp14:editId="55F33E5E">
            <wp:extent cx="8229600" cy="5486400"/>
            <wp:effectExtent l="0" t="0" r="0" b="0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ox and whisker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372C" w14:textId="77777777" w:rsidR="00FB6F2E" w:rsidRDefault="00FB6F2E" w:rsidP="00E46533">
      <w:pPr>
        <w:spacing w:line="240" w:lineRule="auto"/>
        <w:rPr>
          <w:rFonts w:ascii="Arial" w:hAnsi="Arial" w:cs="Arial"/>
          <w:b/>
        </w:rPr>
      </w:pPr>
    </w:p>
    <w:p w14:paraId="52B67C9E" w14:textId="77777777" w:rsidR="00FB6F2E" w:rsidRDefault="00FB6F2E" w:rsidP="00E46533">
      <w:pPr>
        <w:spacing w:line="240" w:lineRule="auto"/>
        <w:rPr>
          <w:rFonts w:ascii="Arial" w:hAnsi="Arial" w:cs="Arial"/>
          <w:b/>
        </w:rPr>
      </w:pPr>
    </w:p>
    <w:p w14:paraId="153ABA2D" w14:textId="77777777" w:rsidR="00FB6F2E" w:rsidRDefault="00FB6F2E" w:rsidP="00E46533">
      <w:pPr>
        <w:spacing w:line="240" w:lineRule="auto"/>
        <w:rPr>
          <w:rFonts w:ascii="Arial" w:hAnsi="Arial" w:cs="Arial"/>
          <w:b/>
        </w:rPr>
      </w:pPr>
    </w:p>
    <w:p w14:paraId="3E2BD4EF" w14:textId="343A8DFD" w:rsidR="00635A4C" w:rsidRPr="00635A4C" w:rsidRDefault="00B14E53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Figure 4</w:t>
      </w:r>
      <w:r w:rsidR="00635A4C" w:rsidRPr="00635A4C">
        <w:rPr>
          <w:rFonts w:ascii="Arial" w:hAnsi="Arial" w:cs="Arial"/>
          <w:b/>
        </w:rPr>
        <w:t>. BMI at baseline interview</w:t>
      </w:r>
    </w:p>
    <w:p w14:paraId="0F6FFB74" w14:textId="0EB161FB" w:rsidR="00635A4C" w:rsidRDefault="00274FFA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608833F" wp14:editId="46DF7BB7">
            <wp:extent cx="8229600" cy="5486400"/>
            <wp:effectExtent l="0" t="0" r="0" b="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B993" w14:textId="77777777" w:rsidR="00001A0E" w:rsidRDefault="00001A0E" w:rsidP="00E46533">
      <w:pPr>
        <w:spacing w:line="240" w:lineRule="auto"/>
        <w:rPr>
          <w:rFonts w:ascii="Arial" w:hAnsi="Arial" w:cs="Arial"/>
          <w:b/>
        </w:rPr>
      </w:pPr>
    </w:p>
    <w:p w14:paraId="03F8D9FF" w14:textId="77777777" w:rsidR="00001A0E" w:rsidRDefault="00001A0E" w:rsidP="00E46533">
      <w:pPr>
        <w:spacing w:line="240" w:lineRule="auto"/>
        <w:rPr>
          <w:rFonts w:ascii="Arial" w:hAnsi="Arial" w:cs="Arial"/>
          <w:b/>
        </w:rPr>
      </w:pPr>
    </w:p>
    <w:p w14:paraId="373D533D" w14:textId="36541630" w:rsidR="00635A4C" w:rsidRDefault="00B14E53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635A4C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5</w:t>
      </w:r>
      <w:r w:rsidR="00635A4C">
        <w:rPr>
          <w:rFonts w:ascii="Arial" w:hAnsi="Arial" w:cs="Arial"/>
          <w:b/>
        </w:rPr>
        <w:t>. Self</w:t>
      </w:r>
      <w:r w:rsidR="0021123F">
        <w:rPr>
          <w:rFonts w:ascii="Arial" w:hAnsi="Arial" w:cs="Arial"/>
          <w:b/>
        </w:rPr>
        <w:t>-r</w:t>
      </w:r>
      <w:r w:rsidR="00635A4C">
        <w:rPr>
          <w:rFonts w:ascii="Arial" w:hAnsi="Arial" w:cs="Arial"/>
          <w:b/>
        </w:rPr>
        <w:t>ated health at baseline interview</w:t>
      </w:r>
    </w:p>
    <w:p w14:paraId="1FA5BED9" w14:textId="2D42ADD0" w:rsidR="00635A4C" w:rsidRDefault="00274FFA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12D21C" wp14:editId="4A3F421C">
            <wp:extent cx="8229600" cy="5486400"/>
            <wp:effectExtent l="0" t="0" r="0" b="0"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ox and whisker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C081B" w14:textId="7C536FF1" w:rsidR="000E2D1A" w:rsidRDefault="000E2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4D3DB8" w14:textId="7E45851F" w:rsidR="002C7A57" w:rsidRDefault="002C7A57" w:rsidP="00E46533">
      <w:pPr>
        <w:spacing w:line="240" w:lineRule="auto"/>
        <w:rPr>
          <w:rFonts w:ascii="Arial" w:hAnsi="Arial" w:cs="Arial"/>
          <w:b/>
        </w:rPr>
      </w:pPr>
    </w:p>
    <w:p w14:paraId="4C10E8D4" w14:textId="7A17A91B" w:rsidR="002C7A57" w:rsidRDefault="001353EF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2C7A57" w:rsidRPr="002C7A57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6</w:t>
      </w:r>
      <w:r w:rsidR="002C7A57">
        <w:rPr>
          <w:rFonts w:ascii="Arial" w:hAnsi="Arial" w:cs="Arial"/>
          <w:b/>
        </w:rPr>
        <w:t>. Association of migration patterns with all-cause and cause-specific mortality</w:t>
      </w:r>
    </w:p>
    <w:p w14:paraId="0BD8CE13" w14:textId="393723BC" w:rsidR="002C7A57" w:rsidRDefault="002C7A57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458FBE5" wp14:editId="760D70E5">
            <wp:extent cx="8229600" cy="548640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BF63" w14:textId="72C30A57" w:rsidR="002C7A57" w:rsidRDefault="002C7A57" w:rsidP="00E46533">
      <w:pPr>
        <w:spacing w:line="240" w:lineRule="auto"/>
        <w:rPr>
          <w:rFonts w:ascii="Arial" w:hAnsi="Arial" w:cs="Arial"/>
          <w:b/>
        </w:rPr>
      </w:pPr>
    </w:p>
    <w:p w14:paraId="3F70999A" w14:textId="5DC1754C" w:rsidR="002C7A57" w:rsidRDefault="002C7A57" w:rsidP="00E46533">
      <w:pPr>
        <w:spacing w:line="240" w:lineRule="auto"/>
        <w:rPr>
          <w:rFonts w:ascii="Arial" w:hAnsi="Arial" w:cs="Arial"/>
          <w:b/>
        </w:rPr>
      </w:pPr>
    </w:p>
    <w:p w14:paraId="1BBF6E1C" w14:textId="3F4246E2" w:rsidR="002C7A57" w:rsidRPr="002C7A57" w:rsidRDefault="001353EF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2C7A57" w:rsidRPr="002C7A57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7</w:t>
      </w:r>
      <w:r w:rsidR="002C7A57" w:rsidRPr="002C7A57">
        <w:rPr>
          <w:rFonts w:ascii="Arial" w:hAnsi="Arial" w:cs="Arial"/>
          <w:b/>
        </w:rPr>
        <w:t>.</w:t>
      </w:r>
      <w:r w:rsidR="002C7A57">
        <w:rPr>
          <w:rFonts w:ascii="Arial" w:hAnsi="Arial" w:cs="Arial"/>
          <w:b/>
        </w:rPr>
        <w:t xml:space="preserve"> Association of SES measures in childhood with mortality after age 55 </w:t>
      </w:r>
    </w:p>
    <w:p w14:paraId="61BDC1F8" w14:textId="25ACC374" w:rsidR="002C7A57" w:rsidRPr="002C7A57" w:rsidRDefault="002C7A57" w:rsidP="00E465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1D20239" wp14:editId="21B263A7">
            <wp:extent cx="8229600" cy="5486400"/>
            <wp:effectExtent l="0" t="0" r="0" b="0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A57" w:rsidRPr="002C7A57" w:rsidSect="007047BA">
      <w:pgSz w:w="15840" w:h="12240" w:orient="landscape"/>
      <w:pgMar w:top="7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0460" w14:textId="77777777" w:rsidR="00C47532" w:rsidRDefault="00C47532" w:rsidP="0002415E">
      <w:pPr>
        <w:spacing w:after="0" w:line="240" w:lineRule="auto"/>
      </w:pPr>
      <w:r>
        <w:separator/>
      </w:r>
    </w:p>
  </w:endnote>
  <w:endnote w:type="continuationSeparator" w:id="0">
    <w:p w14:paraId="42C83BB7" w14:textId="77777777" w:rsidR="00C47532" w:rsidRDefault="00C47532" w:rsidP="0002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8550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2FAEB0" w14:textId="34971F7C" w:rsidR="00A25A8A" w:rsidRDefault="00A25A8A" w:rsidP="00CA7B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25EE8" w14:textId="77777777" w:rsidR="00A25A8A" w:rsidRDefault="00A25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639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3E723F" w14:textId="0D3F1880" w:rsidR="00CA7B69" w:rsidRDefault="00CA7B69" w:rsidP="006C3E5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107CF137" w14:textId="77777777" w:rsidR="00CA7B69" w:rsidRDefault="00CA7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BCCB" w14:textId="77777777" w:rsidR="00C47532" w:rsidRDefault="00C47532" w:rsidP="0002415E">
      <w:pPr>
        <w:spacing w:after="0" w:line="240" w:lineRule="auto"/>
      </w:pPr>
      <w:r>
        <w:separator/>
      </w:r>
    </w:p>
  </w:footnote>
  <w:footnote w:type="continuationSeparator" w:id="0">
    <w:p w14:paraId="5230A436" w14:textId="77777777" w:rsidR="00C47532" w:rsidRDefault="00C47532" w:rsidP="00024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C7"/>
    <w:rsid w:val="00001A0E"/>
    <w:rsid w:val="0002415E"/>
    <w:rsid w:val="00056395"/>
    <w:rsid w:val="00092990"/>
    <w:rsid w:val="000E2D1A"/>
    <w:rsid w:val="0010583A"/>
    <w:rsid w:val="00115266"/>
    <w:rsid w:val="001353EF"/>
    <w:rsid w:val="001618B3"/>
    <w:rsid w:val="00164B2B"/>
    <w:rsid w:val="001934A6"/>
    <w:rsid w:val="001B010F"/>
    <w:rsid w:val="0021123F"/>
    <w:rsid w:val="00220E50"/>
    <w:rsid w:val="00274FFA"/>
    <w:rsid w:val="002C5273"/>
    <w:rsid w:val="002C6398"/>
    <w:rsid w:val="002C7A57"/>
    <w:rsid w:val="002E166A"/>
    <w:rsid w:val="00300607"/>
    <w:rsid w:val="0033087D"/>
    <w:rsid w:val="003A48B0"/>
    <w:rsid w:val="003C5439"/>
    <w:rsid w:val="003D5F25"/>
    <w:rsid w:val="00430F1D"/>
    <w:rsid w:val="00490016"/>
    <w:rsid w:val="00573911"/>
    <w:rsid w:val="005831FE"/>
    <w:rsid w:val="00635A4C"/>
    <w:rsid w:val="0069667F"/>
    <w:rsid w:val="006C3207"/>
    <w:rsid w:val="006C3E52"/>
    <w:rsid w:val="007047BA"/>
    <w:rsid w:val="007429FD"/>
    <w:rsid w:val="0075728B"/>
    <w:rsid w:val="007A63C7"/>
    <w:rsid w:val="007F0499"/>
    <w:rsid w:val="00877A0C"/>
    <w:rsid w:val="008B67A0"/>
    <w:rsid w:val="008C09BB"/>
    <w:rsid w:val="009256AB"/>
    <w:rsid w:val="009D1620"/>
    <w:rsid w:val="00A25A8A"/>
    <w:rsid w:val="00B14E53"/>
    <w:rsid w:val="00B33EE8"/>
    <w:rsid w:val="00B73ED0"/>
    <w:rsid w:val="00B832CE"/>
    <w:rsid w:val="00C25E12"/>
    <w:rsid w:val="00C32871"/>
    <w:rsid w:val="00C47532"/>
    <w:rsid w:val="00CA7B69"/>
    <w:rsid w:val="00D54DE3"/>
    <w:rsid w:val="00DE4A83"/>
    <w:rsid w:val="00E46533"/>
    <w:rsid w:val="00EC0C67"/>
    <w:rsid w:val="00FB6F2E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BA32"/>
  <w15:chartTrackingRefBased/>
  <w15:docId w15:val="{EBC079A5-735D-4E9C-926C-DD9F879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5E"/>
  </w:style>
  <w:style w:type="paragraph" w:styleId="Footer">
    <w:name w:val="footer"/>
    <w:basedOn w:val="Normal"/>
    <w:link w:val="FooterChar"/>
    <w:uiPriority w:val="99"/>
    <w:unhideWhenUsed/>
    <w:rsid w:val="0002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5E"/>
  </w:style>
  <w:style w:type="paragraph" w:styleId="ListParagraph">
    <w:name w:val="List Paragraph"/>
    <w:basedOn w:val="Normal"/>
    <w:qFormat/>
    <w:rsid w:val="00C25E12"/>
    <w:pPr>
      <w:spacing w:after="0" w:line="48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5273"/>
  </w:style>
  <w:style w:type="paragraph" w:styleId="BalloonText">
    <w:name w:val="Balloon Text"/>
    <w:basedOn w:val="Normal"/>
    <w:link w:val="BalloonTextChar"/>
    <w:uiPriority w:val="99"/>
    <w:semiHidden/>
    <w:unhideWhenUsed/>
    <w:rsid w:val="0075728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8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 Rahn</dc:creator>
  <cp:keywords/>
  <dc:description/>
  <cp:lastModifiedBy>Suzanne Nichols</cp:lastModifiedBy>
  <cp:revision>2</cp:revision>
  <dcterms:created xsi:type="dcterms:W3CDTF">2021-10-12T02:09:00Z</dcterms:created>
  <dcterms:modified xsi:type="dcterms:W3CDTF">2021-10-12T02:09:00Z</dcterms:modified>
</cp:coreProperties>
</file>